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77777777" w:rsidR="00294EC8" w:rsidRPr="006567CC" w:rsidRDefault="00294EC8" w:rsidP="00294EC8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3310378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1407381"/>
                <wp:effectExtent l="0" t="0" r="0" b="254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7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25E9C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Candara" w:hAnsi="Candara"/>
                                <w:bCs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27.95pt;width:228.75pt;height:11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" filled="f" stroked="f">
                <v:textbox>
                  <w:txbxContent>
                    <w:p w14:paraId="17825E9C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Candara" w:hAnsi="Candara"/>
                          <w:bCs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6EA79B34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6BED8" w14:textId="77777777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024F6967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63411B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4E17C4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172520</w:t>
                            </w:r>
                            <w:r w:rsidR="00376F89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4E17C4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30.01.2023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" filled="f" stroked="f">
                <v:textbox>
                  <w:txbxContent>
                    <w:p w14:paraId="60D6BED8" w14:textId="77777777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024F6967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63411B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4E17C4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172520</w:t>
                      </w:r>
                      <w:r w:rsidR="00376F89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4E17C4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30.01.2023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567CC" w:rsidRDefault="00294EC8" w:rsidP="00294EC8">
      <w:pPr>
        <w:pStyle w:val="Header"/>
        <w:rPr>
          <w:lang w:val="ro-RO"/>
        </w:rPr>
      </w:pPr>
    </w:p>
    <w:p w14:paraId="40BC00DA" w14:textId="77777777" w:rsidR="00294EC8" w:rsidRPr="006567CC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7797501" w14:textId="469D5363" w:rsidR="00294EC8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6DBECBF9" w14:textId="14369F50" w:rsidR="00184E71" w:rsidRDefault="00184E71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E8A7052" w14:textId="77777777" w:rsidR="00A62AD6" w:rsidRPr="006567CC" w:rsidRDefault="00A62AD6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645F2A59" w14:textId="3C864B96" w:rsidR="003B7CF7" w:rsidRDefault="003B7CF7" w:rsidP="007768F7">
      <w:pPr>
        <w:jc w:val="center"/>
        <w:rPr>
          <w:rFonts w:ascii="Palatino Linotype" w:hAnsi="Palatino Linotype"/>
          <w:b/>
          <w:i/>
          <w:iCs/>
          <w:color w:val="000000"/>
          <w:lang w:val="ro-RO"/>
        </w:rPr>
      </w:pPr>
      <w:r w:rsidRPr="003B7CF7">
        <w:rPr>
          <w:rFonts w:ascii="Palatino Linotype" w:hAnsi="Palatino Linotype"/>
          <w:b/>
          <w:i/>
          <w:iCs/>
          <w:color w:val="000000"/>
          <w:lang w:val="ro-RO"/>
        </w:rPr>
        <w:t xml:space="preserve">În atenţia candidaţilor înscrişi la concursul organizat de către Inspectoratul General în data de </w:t>
      </w:r>
      <w:r w:rsidR="007768F7">
        <w:rPr>
          <w:rFonts w:ascii="Palatino Linotype" w:hAnsi="Palatino Linotype"/>
          <w:b/>
          <w:i/>
          <w:iCs/>
          <w:color w:val="000000"/>
          <w:lang w:val="ro-RO"/>
        </w:rPr>
        <w:t>07</w:t>
      </w:r>
      <w:r w:rsidRPr="003B7CF7">
        <w:rPr>
          <w:rFonts w:ascii="Palatino Linotype" w:hAnsi="Palatino Linotype"/>
          <w:b/>
          <w:i/>
          <w:iCs/>
          <w:color w:val="000000"/>
          <w:lang w:val="ro-RO"/>
        </w:rPr>
        <w:t>.0</w:t>
      </w:r>
      <w:r w:rsidR="007768F7">
        <w:rPr>
          <w:rFonts w:ascii="Palatino Linotype" w:hAnsi="Palatino Linotype"/>
          <w:b/>
          <w:i/>
          <w:iCs/>
          <w:color w:val="000000"/>
          <w:lang w:val="ro-RO"/>
        </w:rPr>
        <w:t>2</w:t>
      </w:r>
      <w:r w:rsidRPr="003B7CF7">
        <w:rPr>
          <w:rFonts w:ascii="Palatino Linotype" w:hAnsi="Palatino Linotype"/>
          <w:b/>
          <w:i/>
          <w:iCs/>
          <w:color w:val="000000"/>
          <w:lang w:val="ro-RO"/>
        </w:rPr>
        <w:t>.202</w:t>
      </w:r>
      <w:r w:rsidR="007768F7">
        <w:rPr>
          <w:rFonts w:ascii="Palatino Linotype" w:hAnsi="Palatino Linotype"/>
          <w:b/>
          <w:i/>
          <w:iCs/>
          <w:color w:val="000000"/>
          <w:lang w:val="ro-RO"/>
        </w:rPr>
        <w:t>3</w:t>
      </w:r>
      <w:r w:rsidRPr="003B7CF7">
        <w:rPr>
          <w:rFonts w:ascii="Palatino Linotype" w:hAnsi="Palatino Linotype"/>
          <w:b/>
          <w:i/>
          <w:iCs/>
          <w:color w:val="000000"/>
          <w:lang w:val="ro-RO"/>
        </w:rPr>
        <w:t xml:space="preserve">, în vederea </w:t>
      </w:r>
      <w:bookmarkStart w:id="0" w:name="_Hlk112938247"/>
      <w:r w:rsidRPr="003B7CF7">
        <w:rPr>
          <w:rFonts w:ascii="Palatino Linotype" w:hAnsi="Palatino Linotype"/>
          <w:b/>
          <w:i/>
          <w:iCs/>
          <w:color w:val="000000"/>
          <w:lang w:val="ro-RO"/>
        </w:rPr>
        <w:t xml:space="preserve">ocupării </w:t>
      </w:r>
      <w:r w:rsidR="007768F7" w:rsidRPr="007768F7">
        <w:rPr>
          <w:rFonts w:ascii="Palatino Linotype" w:hAnsi="Palatino Linotype"/>
          <w:b/>
          <w:i/>
          <w:iCs/>
          <w:color w:val="000000"/>
          <w:lang w:val="ro-RO"/>
        </w:rPr>
        <w:t xml:space="preserve">funcţiei vacante de conducere de </w:t>
      </w:r>
      <w:bookmarkEnd w:id="0"/>
      <w:r w:rsidR="007768F7" w:rsidRPr="007768F7">
        <w:rPr>
          <w:rFonts w:ascii="Palatino Linotype" w:hAnsi="Palatino Linotype"/>
          <w:b/>
          <w:i/>
          <w:iCs/>
          <w:color w:val="000000"/>
          <w:lang w:val="ro-RO"/>
        </w:rPr>
        <w:t>șef birou din cadrul Direcției pentru Imigrări a Municipiului București – Serviciul Depistări și Combaterea Șederii și Muncii Ilegale a Străinilor București – Biroul Combaterea Muncii Ilegale a Străinilor, prevăzută la poziţia nr. 54 în Statul de Organizare al Direcției pentru Imigrări a Municipiului București</w:t>
      </w:r>
    </w:p>
    <w:p w14:paraId="070E9C67" w14:textId="05E93C11" w:rsidR="007768F7" w:rsidRDefault="007768F7" w:rsidP="007768F7">
      <w:pPr>
        <w:jc w:val="center"/>
        <w:rPr>
          <w:lang w:val="ro-RO"/>
        </w:rPr>
      </w:pPr>
    </w:p>
    <w:p w14:paraId="5FB2062E" w14:textId="77777777" w:rsidR="00184E71" w:rsidRDefault="00184E71" w:rsidP="007768F7">
      <w:pPr>
        <w:jc w:val="center"/>
        <w:rPr>
          <w:lang w:val="ro-RO"/>
        </w:rPr>
      </w:pPr>
    </w:p>
    <w:p w14:paraId="6D1D62AB" w14:textId="77777777" w:rsidR="00041DAF" w:rsidRPr="003B7CF7" w:rsidRDefault="00041DAF" w:rsidP="007768F7">
      <w:pPr>
        <w:jc w:val="center"/>
        <w:rPr>
          <w:lang w:val="ro-RO"/>
        </w:rPr>
      </w:pPr>
    </w:p>
    <w:p w14:paraId="3DB527E5" w14:textId="5D49AB4D" w:rsidR="003B7CF7" w:rsidRDefault="00294EC8" w:rsidP="007C2662">
      <w:pPr>
        <w:jc w:val="both"/>
        <w:rPr>
          <w:rFonts w:ascii="Palatino Linotype" w:hAnsi="Palatino Linotype"/>
          <w:bCs/>
          <w:color w:val="000000"/>
          <w:lang w:val="ro-RO"/>
        </w:rPr>
      </w:pPr>
      <w:r w:rsidRPr="00E832AA">
        <w:rPr>
          <w:rFonts w:ascii="Palatino Linotype" w:hAnsi="Palatino Linotype"/>
          <w:bCs/>
          <w:i/>
          <w:color w:val="FF0000"/>
          <w:lang w:val="ro-RO"/>
        </w:rPr>
        <w:tab/>
      </w:r>
      <w:r w:rsidRPr="00E832AA">
        <w:rPr>
          <w:rFonts w:ascii="Palatino Linotype" w:hAnsi="Palatino Linotype"/>
          <w:bCs/>
          <w:color w:val="000000"/>
          <w:lang w:val="ro-RO"/>
        </w:rPr>
        <w:t xml:space="preserve">În urma analizei dosarelor candidaţilor înscrişi la </w:t>
      </w:r>
      <w:r w:rsidR="003B7CF7" w:rsidRPr="00757017">
        <w:rPr>
          <w:rFonts w:ascii="Palatino Linotype" w:hAnsi="Palatino Linotype"/>
          <w:lang w:val="ro-RO"/>
        </w:rPr>
        <w:t xml:space="preserve">concursul organizat în vederea ocupării </w:t>
      </w:r>
      <w:r w:rsidR="007768F7">
        <w:rPr>
          <w:rFonts w:ascii="Palatino Linotype" w:hAnsi="Palatino Linotype"/>
          <w:lang w:val="ro-RO"/>
        </w:rPr>
        <w:t xml:space="preserve">postului </w:t>
      </w:r>
      <w:r w:rsidR="007768F7" w:rsidRPr="007768F7">
        <w:rPr>
          <w:rFonts w:ascii="Palatino Linotype" w:hAnsi="Palatino Linotype"/>
          <w:lang w:val="ro-RO"/>
        </w:rPr>
        <w:t xml:space="preserve">de conducere </w:t>
      </w:r>
      <w:r w:rsidR="007768F7">
        <w:rPr>
          <w:rFonts w:ascii="Palatino Linotype" w:hAnsi="Palatino Linotype"/>
          <w:lang w:val="ro-RO"/>
        </w:rPr>
        <w:t xml:space="preserve">vacant </w:t>
      </w:r>
      <w:r w:rsidR="007768F7" w:rsidRPr="007768F7">
        <w:rPr>
          <w:rFonts w:ascii="Palatino Linotype" w:hAnsi="Palatino Linotype"/>
          <w:lang w:val="ro-RO"/>
        </w:rPr>
        <w:t xml:space="preserve">de </w:t>
      </w:r>
      <w:r w:rsidR="007768F7" w:rsidRPr="007768F7">
        <w:rPr>
          <w:rFonts w:ascii="Palatino Linotype" w:hAnsi="Palatino Linotype"/>
          <w:b/>
          <w:bCs/>
          <w:lang w:val="ro-RO"/>
        </w:rPr>
        <w:t>șef birou</w:t>
      </w:r>
      <w:r w:rsidR="007768F7" w:rsidRPr="007768F7">
        <w:rPr>
          <w:rFonts w:ascii="Palatino Linotype" w:hAnsi="Palatino Linotype"/>
          <w:lang w:val="ro-RO"/>
        </w:rPr>
        <w:t xml:space="preserve"> din cadrul </w:t>
      </w:r>
      <w:r w:rsidR="007768F7" w:rsidRPr="007768F7">
        <w:rPr>
          <w:rFonts w:ascii="Palatino Linotype" w:hAnsi="Palatino Linotype"/>
          <w:b/>
          <w:bCs/>
          <w:lang w:val="ro-RO"/>
        </w:rPr>
        <w:t>Direcției pentru Imigrări a Municipiului București – Serviciul Depistări și Combaterea Șederii și Muncii Ilegale a Străinilor București – Biroul Combaterea Muncii Ilegale a Străinilor</w:t>
      </w:r>
      <w:r w:rsidR="007768F7" w:rsidRPr="007768F7">
        <w:rPr>
          <w:rFonts w:ascii="Palatino Linotype" w:hAnsi="Palatino Linotype"/>
          <w:lang w:val="ro-RO"/>
        </w:rPr>
        <w:t xml:space="preserve">, prevăzut la poziţia nr. </w:t>
      </w:r>
      <w:r w:rsidR="007768F7" w:rsidRPr="007768F7">
        <w:rPr>
          <w:rFonts w:ascii="Palatino Linotype" w:hAnsi="Palatino Linotype"/>
          <w:b/>
          <w:bCs/>
          <w:lang w:val="ro-RO"/>
        </w:rPr>
        <w:t>54</w:t>
      </w:r>
      <w:r w:rsidR="007768F7" w:rsidRPr="007768F7">
        <w:rPr>
          <w:rFonts w:ascii="Palatino Linotype" w:hAnsi="Palatino Linotype"/>
          <w:lang w:val="ro-RO"/>
        </w:rPr>
        <w:t xml:space="preserve"> în Statul de Organizare al Direcției pentru Imigrări a Municipiului București</w:t>
      </w:r>
      <w:r w:rsidR="003B7CF7">
        <w:rPr>
          <w:rFonts w:ascii="Palatino Linotype" w:hAnsi="Palatino Linotype"/>
          <w:lang w:val="ro-RO"/>
        </w:rPr>
        <w:t>,</w:t>
      </w:r>
      <w:r w:rsidR="007768F7">
        <w:rPr>
          <w:rFonts w:ascii="Palatino Linotype" w:hAnsi="Palatino Linotype"/>
          <w:lang w:val="ro-RO"/>
        </w:rPr>
        <w:t xml:space="preserve"> cu recrutare din sursă internă,</w:t>
      </w:r>
      <w:r w:rsidR="003B7CF7">
        <w:rPr>
          <w:rFonts w:ascii="Palatino Linotype" w:hAnsi="Palatino Linotype"/>
          <w:lang w:val="ro-RO"/>
        </w:rPr>
        <w:t xml:space="preserve"> </w:t>
      </w:r>
      <w:r w:rsidR="00E832AA" w:rsidRPr="006567CC">
        <w:rPr>
          <w:rFonts w:ascii="Palatino Linotype" w:hAnsi="Palatino Linotype"/>
          <w:bCs/>
          <w:color w:val="000000"/>
          <w:lang w:val="ro-RO"/>
        </w:rPr>
        <w:t xml:space="preserve">comisia de concurs a constatat </w:t>
      </w:r>
      <w:r w:rsidR="00E832AA" w:rsidRPr="006567CC">
        <w:rPr>
          <w:rFonts w:ascii="Palatino Linotype" w:hAnsi="Palatino Linotype"/>
          <w:b/>
          <w:color w:val="000000"/>
          <w:lang w:val="ro-RO"/>
        </w:rPr>
        <w:t>încetarea procedurii</w:t>
      </w:r>
      <w:r w:rsidR="00E832AA" w:rsidRPr="006567CC">
        <w:rPr>
          <w:rFonts w:ascii="Palatino Linotype" w:hAnsi="Palatino Linotype"/>
          <w:bCs/>
          <w:color w:val="000000"/>
          <w:lang w:val="ro-RO"/>
        </w:rPr>
        <w:t xml:space="preserve"> de concurs pentru următorii candidați, astfel:</w:t>
      </w:r>
    </w:p>
    <w:p w14:paraId="7EE05722" w14:textId="77777777" w:rsidR="007768F7" w:rsidRPr="007C2662" w:rsidRDefault="007768F7" w:rsidP="007C2662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2610"/>
        <w:gridCol w:w="5850"/>
      </w:tblGrid>
      <w:tr w:rsidR="00184E71" w:rsidRPr="00D711AA" w14:paraId="6FB9183B" w14:textId="77777777" w:rsidTr="00184E71">
        <w:trPr>
          <w:trHeight w:val="440"/>
          <w:jc w:val="center"/>
        </w:trPr>
        <w:tc>
          <w:tcPr>
            <w:tcW w:w="1075" w:type="dxa"/>
            <w:shd w:val="clear" w:color="auto" w:fill="A6A6A6"/>
            <w:noWrap/>
            <w:vAlign w:val="center"/>
          </w:tcPr>
          <w:p w14:paraId="69C84FBC" w14:textId="77777777" w:rsidR="00184E71" w:rsidRPr="00D711AA" w:rsidRDefault="00184E71" w:rsidP="003A03C7">
            <w:pPr>
              <w:ind w:left="110"/>
              <w:jc w:val="center"/>
              <w:rPr>
                <w:bCs/>
                <w:lang w:val="ro-RO"/>
              </w:rPr>
            </w:pPr>
            <w:r w:rsidRPr="00D711AA">
              <w:rPr>
                <w:bCs/>
                <w:lang w:val="ro-RO"/>
              </w:rPr>
              <w:t>Nr. crt.</w:t>
            </w:r>
          </w:p>
        </w:tc>
        <w:tc>
          <w:tcPr>
            <w:tcW w:w="2610" w:type="dxa"/>
            <w:shd w:val="clear" w:color="auto" w:fill="A6A6A6"/>
          </w:tcPr>
          <w:p w14:paraId="74814256" w14:textId="3A3E716B" w:rsidR="00184E71" w:rsidRPr="00D711AA" w:rsidRDefault="00184E71" w:rsidP="003A03C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</w:t>
            </w:r>
            <w:r w:rsidRPr="00D711AA">
              <w:rPr>
                <w:bCs/>
                <w:lang w:val="ro-RO"/>
              </w:rPr>
              <w:t xml:space="preserve">od </w:t>
            </w:r>
            <w:r>
              <w:rPr>
                <w:bCs/>
                <w:lang w:val="ro-RO"/>
              </w:rPr>
              <w:t xml:space="preserve">unic </w:t>
            </w:r>
            <w:r w:rsidRPr="00D711AA">
              <w:rPr>
                <w:bCs/>
                <w:lang w:val="ro-RO"/>
              </w:rPr>
              <w:t>de identificare al candidatului</w:t>
            </w:r>
          </w:p>
        </w:tc>
        <w:tc>
          <w:tcPr>
            <w:tcW w:w="5850" w:type="dxa"/>
            <w:shd w:val="clear" w:color="auto" w:fill="A6A6A6"/>
            <w:noWrap/>
            <w:vAlign w:val="center"/>
          </w:tcPr>
          <w:p w14:paraId="1DDAD8BA" w14:textId="77777777" w:rsidR="00184E71" w:rsidRPr="00D711AA" w:rsidRDefault="00184E71" w:rsidP="003A03C7">
            <w:pPr>
              <w:jc w:val="center"/>
              <w:rPr>
                <w:bCs/>
                <w:lang w:val="ro-RO"/>
              </w:rPr>
            </w:pPr>
            <w:r w:rsidRPr="00D711AA">
              <w:rPr>
                <w:bCs/>
                <w:lang w:val="ro-RO"/>
              </w:rPr>
              <w:t>Motivul respingerii</w:t>
            </w:r>
          </w:p>
        </w:tc>
      </w:tr>
      <w:tr w:rsidR="00184E71" w:rsidRPr="00D711AA" w14:paraId="56944CDE" w14:textId="77777777" w:rsidTr="00184E71">
        <w:trPr>
          <w:trHeight w:val="610"/>
          <w:jc w:val="center"/>
        </w:trPr>
        <w:tc>
          <w:tcPr>
            <w:tcW w:w="1075" w:type="dxa"/>
            <w:noWrap/>
            <w:vAlign w:val="center"/>
          </w:tcPr>
          <w:p w14:paraId="2AE38646" w14:textId="77777777" w:rsidR="00184E71" w:rsidRPr="00D711AA" w:rsidRDefault="00184E71" w:rsidP="00613E85">
            <w:pPr>
              <w:numPr>
                <w:ilvl w:val="0"/>
                <w:numId w:val="2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2610" w:type="dxa"/>
            <w:vAlign w:val="center"/>
          </w:tcPr>
          <w:p w14:paraId="0ADC5ECC" w14:textId="509144DE" w:rsidR="00184E71" w:rsidRDefault="00184E71" w:rsidP="00DA4B99">
            <w:pPr>
              <w:jc w:val="center"/>
              <w:rPr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</w:t>
            </w:r>
            <w:r>
              <w:rPr>
                <w:rFonts w:ascii="Palatino Linotype" w:hAnsi="Palatino Linotype"/>
                <w:b/>
                <w:bCs/>
                <w:lang w:val="ro-RO"/>
              </w:rPr>
              <w:t>713</w:t>
            </w:r>
          </w:p>
        </w:tc>
        <w:tc>
          <w:tcPr>
            <w:tcW w:w="5850" w:type="dxa"/>
            <w:noWrap/>
            <w:vAlign w:val="center"/>
          </w:tcPr>
          <w:p w14:paraId="32D2C7F4" w14:textId="77777777" w:rsidR="00184E71" w:rsidRDefault="00184E71" w:rsidP="00DA4B99">
            <w:pPr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  <w:lang w:val="ro-RO"/>
              </w:rPr>
            </w:pPr>
            <w:r w:rsidRPr="002D51DA">
              <w:rPr>
                <w:rFonts w:ascii="Palatino Linotype" w:hAnsi="Palatino Linotype"/>
                <w:b/>
                <w:color w:val="000000"/>
                <w:sz w:val="22"/>
                <w:szCs w:val="22"/>
                <w:lang w:val="ro-RO"/>
              </w:rPr>
              <w:t>RESPINS</w:t>
            </w:r>
          </w:p>
          <w:p w14:paraId="5B4DA020" w14:textId="77777777" w:rsidR="00184E71" w:rsidRPr="002D51DA" w:rsidRDefault="00184E71" w:rsidP="00DA4B99">
            <w:pPr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Î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n drept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:</w:t>
            </w:r>
          </w:p>
          <w:p w14:paraId="4C04C637" w14:textId="1F6149C7" w:rsidR="00184E71" w:rsidRPr="002D51DA" w:rsidRDefault="00184E71" w:rsidP="00DA4B99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</w:pP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nu este 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î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ndeplinit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ă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 condi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ia de vechime 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î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n specialitatea studiilor necesare exercit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ă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rii func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iei, prevazut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ă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 la art. 27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ˆ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46 alin. (2) pct. IV din Legea nr. 360/2002 </w:t>
            </w:r>
            <w:r w:rsidRPr="00537D71">
              <w:rPr>
                <w:rFonts w:ascii="Palatino Linotype" w:hAnsi="Palatino Linotype"/>
                <w:bCs/>
                <w:i/>
                <w:iCs/>
                <w:color w:val="000000"/>
                <w:sz w:val="22"/>
                <w:szCs w:val="22"/>
                <w:lang w:val="ro-RO"/>
              </w:rPr>
              <w:t>privind Statutul politistului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, cu modific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ă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rile 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i complet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ă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rile ulterioare, condi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ie stipulat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ă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î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n anun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ul de concurs nr. 286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73 din 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13.12.2022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,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 la Cap. I pct. 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6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. </w:t>
            </w:r>
          </w:p>
          <w:p w14:paraId="6E34F69B" w14:textId="77777777" w:rsidR="00184E71" w:rsidRPr="002D51DA" w:rsidRDefault="00184E71" w:rsidP="00DA4B99">
            <w:pPr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</w:pPr>
          </w:p>
          <w:p w14:paraId="00E59538" w14:textId="77777777" w:rsidR="00184E71" w:rsidRPr="002D51DA" w:rsidRDefault="00184E71" w:rsidP="00DA4B99">
            <w:pPr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Î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n fapt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:</w:t>
            </w:r>
          </w:p>
          <w:p w14:paraId="6132026F" w14:textId="099B502A" w:rsidR="00184E71" w:rsidRPr="00D711AA" w:rsidRDefault="00184E71" w:rsidP="00DA4B99">
            <w:pPr>
              <w:jc w:val="both"/>
              <w:rPr>
                <w:bCs/>
                <w:lang w:val="ro-RO"/>
              </w:rPr>
            </w:pP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adeverinţ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a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 eliberată de structura de resurse umane din care face parte candidatul nu prevede o vechime corespunz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ă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 xml:space="preserve">toare 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î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n specialitatea studiilor necesare exercit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ă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rii func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2D51DA"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iei</w:t>
            </w:r>
            <w:r>
              <w:rPr>
                <w:rFonts w:ascii="Palatino Linotype" w:hAnsi="Palatino Linotype"/>
                <w:bCs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267DA544" w14:textId="77777777" w:rsidR="00DA4B99" w:rsidRDefault="00DA4B99" w:rsidP="00A57EE5">
      <w:pPr>
        <w:ind w:firstLine="720"/>
        <w:jc w:val="both"/>
        <w:rPr>
          <w:rFonts w:ascii="Palatino Linotype" w:hAnsi="Palatino Linotype"/>
          <w:color w:val="000000"/>
          <w:lang w:val="ro-RO"/>
        </w:rPr>
      </w:pPr>
    </w:p>
    <w:p w14:paraId="382BC785" w14:textId="77777777" w:rsidR="00DA4B99" w:rsidRDefault="00DA4B99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3A882519" w14:textId="77777777" w:rsidR="00DA4B99" w:rsidRDefault="00DA4B99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79B2CEC5" w14:textId="77777777" w:rsidR="00DA4B99" w:rsidRDefault="00DA4B99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0836A486" w14:textId="77777777" w:rsidR="00DA4B99" w:rsidRDefault="00DA4B99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7BD6C2FB" w14:textId="77777777" w:rsidR="00DA4B99" w:rsidRDefault="00DA4B99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06E15FED" w14:textId="77777777" w:rsidR="00DA4B99" w:rsidRDefault="00DA4B99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6062951C" w14:textId="34A1EEA9" w:rsidR="00A57EE5" w:rsidRDefault="00A57EE5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  <w:r w:rsidRPr="006567CC">
        <w:rPr>
          <w:rFonts w:ascii="Palatino Linotype" w:hAnsi="Palatino Linotype"/>
          <w:bCs/>
          <w:color w:val="000000"/>
          <w:lang w:val="ro-RO"/>
        </w:rPr>
        <w:t xml:space="preserve">Totodată, comisia de concurs a constatat faptul că </w:t>
      </w:r>
      <w:r w:rsidRPr="006567CC">
        <w:rPr>
          <w:rFonts w:ascii="Palatino Linotype" w:hAnsi="Palatino Linotype"/>
          <w:b/>
          <w:color w:val="000000"/>
          <w:lang w:val="ro-RO"/>
        </w:rPr>
        <w:t>procedura de concurs va continua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pentru </w:t>
      </w:r>
      <w:r w:rsidRPr="006567CC">
        <w:rPr>
          <w:rFonts w:ascii="Palatino Linotype" w:hAnsi="Palatino Linotype"/>
          <w:bCs/>
          <w:color w:val="000000"/>
          <w:lang w:val="ro-RO"/>
        </w:rPr>
        <w:t>candida</w:t>
      </w:r>
      <w:r>
        <w:rPr>
          <w:rFonts w:ascii="Palatino Linotype" w:hAnsi="Palatino Linotype"/>
          <w:bCs/>
          <w:color w:val="000000"/>
          <w:lang w:val="ro-RO"/>
        </w:rPr>
        <w:t>ții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 care îndeplinesc, cumulativ, condițiile de participare la concurs și ale căror 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dosar</w:t>
      </w:r>
      <w:r w:rsidR="00E40BD4">
        <w:rPr>
          <w:rFonts w:ascii="Palatino Linotype" w:hAnsi="Palatino Linotype"/>
          <w:bCs/>
          <w:color w:val="000000"/>
          <w:lang w:val="ro-RO"/>
        </w:rPr>
        <w:t>e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de recrutare </w:t>
      </w:r>
      <w:r w:rsidR="00E40BD4">
        <w:rPr>
          <w:rFonts w:ascii="Palatino Linotype" w:hAnsi="Palatino Linotype"/>
          <w:bCs/>
          <w:color w:val="000000"/>
          <w:lang w:val="ro-RO"/>
        </w:rPr>
        <w:t>au fost validate, d</w:t>
      </w:r>
      <w:r w:rsidRPr="006567CC">
        <w:rPr>
          <w:rFonts w:ascii="Palatino Linotype" w:hAnsi="Palatino Linotype"/>
          <w:bCs/>
          <w:color w:val="000000"/>
          <w:lang w:val="ro-RO"/>
        </w:rPr>
        <w:t>u</w:t>
      </w:r>
      <w:r w:rsidR="00E40BD4">
        <w:rPr>
          <w:rFonts w:ascii="Palatino Linotype" w:hAnsi="Palatino Linotype"/>
          <w:bCs/>
          <w:color w:val="000000"/>
          <w:lang w:val="ro-RO"/>
        </w:rPr>
        <w:t>pă</w:t>
      </w:r>
      <w:r w:rsidR="001168BA">
        <w:rPr>
          <w:rFonts w:ascii="Palatino Linotype" w:hAnsi="Palatino Linotype"/>
          <w:bCs/>
          <w:color w:val="000000"/>
          <w:lang w:val="ro-RO"/>
        </w:rPr>
        <w:t xml:space="preserve"> cum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urmează:</w:t>
      </w:r>
    </w:p>
    <w:p w14:paraId="40FF38B3" w14:textId="77777777" w:rsidR="00A57EE5" w:rsidRPr="006567CC" w:rsidRDefault="00A57EE5" w:rsidP="00A57EE5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95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140"/>
        <w:gridCol w:w="4590"/>
      </w:tblGrid>
      <w:tr w:rsidR="00184E71" w:rsidRPr="006567CC" w14:paraId="68019A2F" w14:textId="77777777" w:rsidTr="00184E71">
        <w:trPr>
          <w:trHeight w:val="360"/>
        </w:trPr>
        <w:tc>
          <w:tcPr>
            <w:tcW w:w="810" w:type="dxa"/>
            <w:shd w:val="clear" w:color="auto" w:fill="D9D9D9"/>
            <w:vAlign w:val="center"/>
          </w:tcPr>
          <w:p w14:paraId="1A2F0997" w14:textId="77777777" w:rsidR="00184E71" w:rsidRPr="00EF05EB" w:rsidRDefault="00184E71" w:rsidP="003D656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4140" w:type="dxa"/>
            <w:shd w:val="clear" w:color="auto" w:fill="D9D9D9"/>
            <w:noWrap/>
            <w:vAlign w:val="center"/>
          </w:tcPr>
          <w:p w14:paraId="198FA22D" w14:textId="77777777" w:rsidR="00184E71" w:rsidRPr="00EF05EB" w:rsidRDefault="00184E71" w:rsidP="003D6565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lang w:val="ro-RO"/>
              </w:rPr>
              <w:t>Cod unic de identificare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4FA780B6" w14:textId="77777777" w:rsidR="00184E71" w:rsidRPr="00EF05EB" w:rsidRDefault="00184E71" w:rsidP="003D656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Rezultat selecție</w:t>
            </w:r>
          </w:p>
        </w:tc>
      </w:tr>
      <w:tr w:rsidR="00184E71" w:rsidRPr="006567CC" w14:paraId="7703AB04" w14:textId="77777777" w:rsidTr="00184E71">
        <w:trPr>
          <w:trHeight w:val="360"/>
        </w:trPr>
        <w:tc>
          <w:tcPr>
            <w:tcW w:w="810" w:type="dxa"/>
          </w:tcPr>
          <w:p w14:paraId="2084F5A3" w14:textId="77777777" w:rsidR="00184E71" w:rsidRPr="006567CC" w:rsidRDefault="00184E71" w:rsidP="00041DAF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27D02BA8" w14:textId="3E744A11" w:rsidR="00184E71" w:rsidRPr="00376F89" w:rsidRDefault="00184E71" w:rsidP="00041DA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</w:t>
            </w:r>
            <w:r>
              <w:rPr>
                <w:rFonts w:ascii="Palatino Linotype" w:hAnsi="Palatino Linotype"/>
                <w:b/>
                <w:bCs/>
                <w:lang w:val="ro-RO"/>
              </w:rPr>
              <w:t>695</w:t>
            </w:r>
          </w:p>
        </w:tc>
        <w:tc>
          <w:tcPr>
            <w:tcW w:w="4590" w:type="dxa"/>
          </w:tcPr>
          <w:p w14:paraId="7F18D72C" w14:textId="33835806" w:rsidR="00184E71" w:rsidRPr="00041DAF" w:rsidRDefault="00A62AD6" w:rsidP="00041DA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ro-RO"/>
              </w:rPr>
              <w:t>VALIDAT</w:t>
            </w:r>
          </w:p>
        </w:tc>
      </w:tr>
      <w:tr w:rsidR="00184E71" w:rsidRPr="006567CC" w14:paraId="5450F426" w14:textId="77777777" w:rsidTr="00184E71">
        <w:trPr>
          <w:trHeight w:val="360"/>
        </w:trPr>
        <w:tc>
          <w:tcPr>
            <w:tcW w:w="810" w:type="dxa"/>
          </w:tcPr>
          <w:p w14:paraId="62C4B85B" w14:textId="77777777" w:rsidR="00184E71" w:rsidRPr="006567CC" w:rsidRDefault="00184E71" w:rsidP="00041DAF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2FE1574C" w14:textId="50668DE5" w:rsidR="00184E71" w:rsidRPr="00376F89" w:rsidRDefault="00184E71" w:rsidP="00041DA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lang w:val="ro-RO"/>
              </w:rPr>
              <w:t>28705</w:t>
            </w:r>
          </w:p>
        </w:tc>
        <w:tc>
          <w:tcPr>
            <w:tcW w:w="4590" w:type="dxa"/>
          </w:tcPr>
          <w:p w14:paraId="7B039AA7" w14:textId="79EB9DBD" w:rsidR="00184E71" w:rsidRPr="00041DAF" w:rsidRDefault="00A62AD6" w:rsidP="00041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ro-RO"/>
              </w:rPr>
              <w:t>VALIDAT</w:t>
            </w:r>
          </w:p>
        </w:tc>
      </w:tr>
      <w:tr w:rsidR="00184E71" w:rsidRPr="006567CC" w14:paraId="472C4CA9" w14:textId="77777777" w:rsidTr="00184E71">
        <w:trPr>
          <w:trHeight w:val="360"/>
        </w:trPr>
        <w:tc>
          <w:tcPr>
            <w:tcW w:w="810" w:type="dxa"/>
          </w:tcPr>
          <w:p w14:paraId="727852D6" w14:textId="77777777" w:rsidR="00184E71" w:rsidRPr="006567CC" w:rsidRDefault="00184E71" w:rsidP="00041DAF">
            <w:pPr>
              <w:numPr>
                <w:ilvl w:val="0"/>
                <w:numId w:val="1"/>
              </w:numPr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4140" w:type="dxa"/>
            <w:shd w:val="clear" w:color="auto" w:fill="auto"/>
            <w:noWrap/>
          </w:tcPr>
          <w:p w14:paraId="0D0EDFD8" w14:textId="110B7714" w:rsidR="00184E71" w:rsidRPr="00376F89" w:rsidRDefault="00184E71" w:rsidP="00041DAF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lang w:val="ro-RO"/>
              </w:rPr>
              <w:t>28714</w:t>
            </w:r>
          </w:p>
        </w:tc>
        <w:tc>
          <w:tcPr>
            <w:tcW w:w="4590" w:type="dxa"/>
          </w:tcPr>
          <w:p w14:paraId="6D894BC2" w14:textId="6E4A0111" w:rsidR="00184E71" w:rsidRPr="00041DAF" w:rsidRDefault="00A62AD6" w:rsidP="00041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  <w:lang w:val="ro-RO"/>
              </w:rPr>
              <w:t>VALIDAT</w:t>
            </w:r>
          </w:p>
        </w:tc>
      </w:tr>
    </w:tbl>
    <w:p w14:paraId="12486634" w14:textId="77777777" w:rsidR="006E5472" w:rsidRDefault="006E5472" w:rsidP="00A85180">
      <w:pPr>
        <w:rPr>
          <w:rFonts w:ascii="Palatino Linotype" w:hAnsi="Palatino Linotype"/>
          <w:b/>
          <w:lang w:val="ro-RO"/>
        </w:rPr>
      </w:pPr>
    </w:p>
    <w:p w14:paraId="15CF09C0" w14:textId="77777777" w:rsidR="002776BE" w:rsidRPr="00915573" w:rsidRDefault="002776BE" w:rsidP="002776BE">
      <w:pPr>
        <w:jc w:val="center"/>
        <w:rPr>
          <w:rFonts w:ascii="Palatino Linotype" w:hAnsi="Palatino Linotype"/>
          <w:b/>
          <w:lang w:val="ro-RO"/>
        </w:rPr>
      </w:pPr>
    </w:p>
    <w:p w14:paraId="2CAEEDA8" w14:textId="77777777" w:rsidR="00041DAF" w:rsidRPr="00FE6E74" w:rsidRDefault="00041DAF" w:rsidP="00041DAF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  <w:r w:rsidRPr="00FE6E74">
        <w:rPr>
          <w:rFonts w:ascii="Palatino Linotype" w:hAnsi="Palatino Linotype"/>
          <w:b/>
          <w:sz w:val="26"/>
          <w:szCs w:val="26"/>
          <w:lang w:val="ro-RO"/>
        </w:rPr>
        <w:t>PREŞEDINTELE COMISIEI DE CONCURS</w:t>
      </w:r>
    </w:p>
    <w:p w14:paraId="20B00A0E" w14:textId="77777777" w:rsidR="00041DAF" w:rsidRPr="00FE6E74" w:rsidRDefault="00041DAF" w:rsidP="00041DAF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</w:p>
    <w:p w14:paraId="1C7E7EAC" w14:textId="77777777" w:rsidR="00041DAF" w:rsidRDefault="00041DAF" w:rsidP="00041DAF">
      <w:pPr>
        <w:jc w:val="center"/>
        <w:rPr>
          <w:rFonts w:ascii="Palatino Linotype" w:hAnsi="Palatino Linotype"/>
          <w:b/>
          <w:lang w:val="ro-RO"/>
        </w:rPr>
      </w:pPr>
    </w:p>
    <w:p w14:paraId="2C39A901" w14:textId="77777777" w:rsidR="00A85180" w:rsidRPr="00D711AA" w:rsidRDefault="00A85180" w:rsidP="00A85180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</w:p>
    <w:p w14:paraId="3B1544FC" w14:textId="77777777" w:rsidR="00A85180" w:rsidRPr="00D711AA" w:rsidRDefault="00A85180" w:rsidP="00A85180">
      <w:pPr>
        <w:jc w:val="center"/>
        <w:rPr>
          <w:rFonts w:ascii="Palatino Linotype" w:hAnsi="Palatino Linotype"/>
          <w:b/>
          <w:lang w:val="ro-RO"/>
        </w:rPr>
      </w:pPr>
    </w:p>
    <w:p w14:paraId="5E3E986D" w14:textId="7725FE82" w:rsidR="00E40BD4" w:rsidRDefault="00E40BD4" w:rsidP="002776BE">
      <w:pPr>
        <w:rPr>
          <w:rFonts w:ascii="Palatino Linotype" w:hAnsi="Palatino Linotype"/>
          <w:b/>
          <w:lang w:val="ro-RO"/>
        </w:rPr>
      </w:pPr>
    </w:p>
    <w:p w14:paraId="07A1AF4D" w14:textId="77777777" w:rsidR="00A85180" w:rsidRDefault="00A85180" w:rsidP="002776BE">
      <w:pPr>
        <w:rPr>
          <w:rFonts w:ascii="Palatino Linotype" w:hAnsi="Palatino Linotype"/>
          <w:b/>
          <w:lang w:val="ro-RO"/>
        </w:rPr>
      </w:pPr>
    </w:p>
    <w:p w14:paraId="6981A92A" w14:textId="77777777" w:rsidR="00E40BD4" w:rsidRPr="00915573" w:rsidRDefault="00E40BD4" w:rsidP="002776BE">
      <w:pPr>
        <w:rPr>
          <w:rFonts w:ascii="Palatino Linotype" w:hAnsi="Palatino Linotype"/>
          <w:b/>
          <w:lang w:val="ro-RO"/>
        </w:rPr>
      </w:pPr>
      <w:bookmarkStart w:id="1" w:name="_GoBack"/>
      <w:bookmarkEnd w:id="1"/>
    </w:p>
    <w:p w14:paraId="026643DF" w14:textId="77777777" w:rsidR="006E5472" w:rsidRDefault="006E5472" w:rsidP="009F0D5C">
      <w:pPr>
        <w:tabs>
          <w:tab w:val="left" w:pos="7395"/>
          <w:tab w:val="right" w:pos="9922"/>
        </w:tabs>
        <w:ind w:left="4950"/>
        <w:jc w:val="right"/>
        <w:rPr>
          <w:rFonts w:ascii="Palatino Linotype" w:hAnsi="Palatino Linotype"/>
          <w:b/>
          <w:i/>
          <w:iCs/>
          <w:lang w:val="ro-RO"/>
        </w:rPr>
      </w:pPr>
    </w:p>
    <w:p w14:paraId="19FBCF2A" w14:textId="4FD7BAA9" w:rsidR="00A85180" w:rsidRPr="00D711AA" w:rsidRDefault="00A85180" w:rsidP="00A85180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  <w:r w:rsidRPr="00D711AA">
        <w:rPr>
          <w:rFonts w:ascii="Palatino Linotype" w:hAnsi="Palatino Linotype"/>
          <w:i/>
          <w:iCs/>
          <w:color w:val="FF0000"/>
          <w:lang w:val="ro-RO"/>
        </w:rPr>
        <w:t xml:space="preserve">                                                                                                </w:t>
      </w:r>
      <w:r w:rsidRPr="00D711AA">
        <w:rPr>
          <w:rFonts w:ascii="Palatino Linotype" w:hAnsi="Palatino Linotype"/>
          <w:b/>
          <w:lang w:val="ro-RO"/>
        </w:rPr>
        <w:t>Secretarul comisiei</w:t>
      </w:r>
      <w:r w:rsidR="008E1CC7">
        <w:rPr>
          <w:rFonts w:ascii="Palatino Linotype" w:hAnsi="Palatino Linotype"/>
          <w:b/>
          <w:lang w:val="ro-RO"/>
        </w:rPr>
        <w:t xml:space="preserve"> de concurs</w:t>
      </w:r>
    </w:p>
    <w:p w14:paraId="6B11C751" w14:textId="24184D49" w:rsidR="00A85180" w:rsidRDefault="00A85180">
      <w:pPr>
        <w:rPr>
          <w:sz w:val="22"/>
          <w:szCs w:val="22"/>
          <w:lang w:val="ro-RO"/>
        </w:rPr>
      </w:pPr>
    </w:p>
    <w:p w14:paraId="33BF607C" w14:textId="4A7EEAAF" w:rsidR="00E40BD4" w:rsidRDefault="00E40BD4">
      <w:pPr>
        <w:rPr>
          <w:sz w:val="22"/>
          <w:szCs w:val="22"/>
          <w:lang w:val="ro-RO"/>
        </w:rPr>
      </w:pPr>
    </w:p>
    <w:p w14:paraId="01FE26E0" w14:textId="0E26170D" w:rsidR="007768F7" w:rsidRDefault="007768F7">
      <w:pPr>
        <w:rPr>
          <w:sz w:val="22"/>
          <w:szCs w:val="22"/>
          <w:lang w:val="ro-RO"/>
        </w:rPr>
      </w:pPr>
    </w:p>
    <w:p w14:paraId="664EFFA0" w14:textId="7FB18CEA" w:rsidR="007768F7" w:rsidRDefault="007768F7">
      <w:pPr>
        <w:rPr>
          <w:sz w:val="22"/>
          <w:szCs w:val="22"/>
          <w:lang w:val="ro-RO"/>
        </w:rPr>
      </w:pPr>
    </w:p>
    <w:p w14:paraId="5977ED82" w14:textId="68DF81D8" w:rsidR="007768F7" w:rsidRDefault="007768F7">
      <w:pPr>
        <w:rPr>
          <w:sz w:val="22"/>
          <w:szCs w:val="22"/>
          <w:lang w:val="ro-RO"/>
        </w:rPr>
      </w:pPr>
    </w:p>
    <w:p w14:paraId="618531B4" w14:textId="4DD0B85B" w:rsidR="007768F7" w:rsidRDefault="007768F7">
      <w:pPr>
        <w:rPr>
          <w:sz w:val="22"/>
          <w:szCs w:val="22"/>
          <w:lang w:val="ro-RO"/>
        </w:rPr>
      </w:pPr>
    </w:p>
    <w:p w14:paraId="5B3D5F76" w14:textId="5C841AFD" w:rsidR="007768F7" w:rsidRDefault="007768F7">
      <w:pPr>
        <w:rPr>
          <w:sz w:val="22"/>
          <w:szCs w:val="22"/>
          <w:lang w:val="ro-RO"/>
        </w:rPr>
      </w:pPr>
    </w:p>
    <w:p w14:paraId="530C560B" w14:textId="1B4DC0AF" w:rsidR="007768F7" w:rsidRDefault="007768F7">
      <w:pPr>
        <w:rPr>
          <w:sz w:val="22"/>
          <w:szCs w:val="22"/>
          <w:lang w:val="ro-RO"/>
        </w:rPr>
      </w:pPr>
    </w:p>
    <w:p w14:paraId="10E5C781" w14:textId="5A234FBE" w:rsidR="007768F7" w:rsidRDefault="007768F7">
      <w:pPr>
        <w:rPr>
          <w:sz w:val="22"/>
          <w:szCs w:val="22"/>
          <w:lang w:val="ro-RO"/>
        </w:rPr>
      </w:pPr>
    </w:p>
    <w:p w14:paraId="17B7087D" w14:textId="63CD5C6E" w:rsidR="007768F7" w:rsidRDefault="007768F7">
      <w:pPr>
        <w:rPr>
          <w:sz w:val="22"/>
          <w:szCs w:val="22"/>
          <w:lang w:val="ro-RO"/>
        </w:rPr>
      </w:pPr>
    </w:p>
    <w:p w14:paraId="585FCA91" w14:textId="6DEAF803" w:rsidR="007768F7" w:rsidRDefault="007768F7">
      <w:pPr>
        <w:rPr>
          <w:sz w:val="22"/>
          <w:szCs w:val="22"/>
          <w:lang w:val="ro-RO"/>
        </w:rPr>
      </w:pPr>
    </w:p>
    <w:p w14:paraId="6A397509" w14:textId="394BD47A" w:rsidR="007768F7" w:rsidRDefault="007768F7">
      <w:pPr>
        <w:rPr>
          <w:sz w:val="22"/>
          <w:szCs w:val="22"/>
          <w:lang w:val="ro-RO"/>
        </w:rPr>
      </w:pPr>
    </w:p>
    <w:p w14:paraId="2D232FFA" w14:textId="39F453A0" w:rsidR="007768F7" w:rsidRDefault="007768F7">
      <w:pPr>
        <w:rPr>
          <w:sz w:val="22"/>
          <w:szCs w:val="22"/>
          <w:lang w:val="ro-RO"/>
        </w:rPr>
      </w:pPr>
    </w:p>
    <w:p w14:paraId="6D38F7BD" w14:textId="3D850CF7" w:rsidR="007768F7" w:rsidRDefault="007768F7">
      <w:pPr>
        <w:rPr>
          <w:sz w:val="22"/>
          <w:szCs w:val="22"/>
          <w:lang w:val="ro-RO"/>
        </w:rPr>
      </w:pPr>
    </w:p>
    <w:p w14:paraId="344F2A96" w14:textId="5C218193" w:rsidR="007768F7" w:rsidRDefault="007768F7">
      <w:pPr>
        <w:rPr>
          <w:sz w:val="22"/>
          <w:szCs w:val="22"/>
          <w:lang w:val="ro-RO"/>
        </w:rPr>
      </w:pPr>
    </w:p>
    <w:p w14:paraId="0C74D061" w14:textId="786AC2E5" w:rsidR="007768F7" w:rsidRDefault="007768F7">
      <w:pPr>
        <w:rPr>
          <w:sz w:val="22"/>
          <w:szCs w:val="22"/>
          <w:lang w:val="ro-RO"/>
        </w:rPr>
      </w:pPr>
    </w:p>
    <w:p w14:paraId="32C3CB18" w14:textId="1C5333F5" w:rsidR="007768F7" w:rsidRDefault="007768F7">
      <w:pPr>
        <w:rPr>
          <w:sz w:val="22"/>
          <w:szCs w:val="22"/>
          <w:lang w:val="ro-RO"/>
        </w:rPr>
      </w:pPr>
    </w:p>
    <w:p w14:paraId="28FC6410" w14:textId="77777777" w:rsidR="00E40BD4" w:rsidRPr="006E5472" w:rsidRDefault="00E40BD4">
      <w:pPr>
        <w:rPr>
          <w:sz w:val="22"/>
          <w:szCs w:val="22"/>
          <w:lang w:val="ro-RO"/>
        </w:rPr>
      </w:pPr>
    </w:p>
    <w:sectPr w:rsidR="00E40BD4" w:rsidRPr="006E5472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80AC" w14:textId="77777777" w:rsidR="00C66F40" w:rsidRDefault="00C66F40">
      <w:r>
        <w:separator/>
      </w:r>
    </w:p>
  </w:endnote>
  <w:endnote w:type="continuationSeparator" w:id="0">
    <w:p w14:paraId="4128AC1A" w14:textId="77777777" w:rsidR="00C66F40" w:rsidRDefault="00C6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Strada </w:t>
    </w:r>
    <w:r w:rsidRPr="00AF637E">
      <w:rPr>
        <w:rFonts w:ascii="Palatino Linotype" w:eastAsia="Calibri" w:hAnsi="Palatino Linotype"/>
        <w:sz w:val="18"/>
        <w:szCs w:val="18"/>
        <w:lang w:val="ro-RO" w:eastAsia="x-none"/>
      </w:rPr>
      <w:t>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A039" w14:textId="77777777" w:rsidR="00C66F40" w:rsidRDefault="00C66F40">
      <w:r>
        <w:separator/>
      </w:r>
    </w:p>
  </w:footnote>
  <w:footnote w:type="continuationSeparator" w:id="0">
    <w:p w14:paraId="628AB738" w14:textId="77777777" w:rsidR="00C66F40" w:rsidRDefault="00C6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F7974"/>
    <w:rsid w:val="001168BA"/>
    <w:rsid w:val="00184E71"/>
    <w:rsid w:val="001A19FD"/>
    <w:rsid w:val="001A6D58"/>
    <w:rsid w:val="002037F9"/>
    <w:rsid w:val="002051D8"/>
    <w:rsid w:val="002776BE"/>
    <w:rsid w:val="00287E4C"/>
    <w:rsid w:val="00294EC8"/>
    <w:rsid w:val="003331C4"/>
    <w:rsid w:val="00376F89"/>
    <w:rsid w:val="003B7CF7"/>
    <w:rsid w:val="004659E1"/>
    <w:rsid w:val="004B3AC8"/>
    <w:rsid w:val="004B7F35"/>
    <w:rsid w:val="004C0EE2"/>
    <w:rsid w:val="004C1884"/>
    <w:rsid w:val="004E17C4"/>
    <w:rsid w:val="004F732B"/>
    <w:rsid w:val="0050159C"/>
    <w:rsid w:val="00515D21"/>
    <w:rsid w:val="00570AB6"/>
    <w:rsid w:val="005802ED"/>
    <w:rsid w:val="00613E85"/>
    <w:rsid w:val="0061799E"/>
    <w:rsid w:val="0063411B"/>
    <w:rsid w:val="00644786"/>
    <w:rsid w:val="006567CC"/>
    <w:rsid w:val="00696092"/>
    <w:rsid w:val="006E5472"/>
    <w:rsid w:val="0073745B"/>
    <w:rsid w:val="00761824"/>
    <w:rsid w:val="007768F7"/>
    <w:rsid w:val="00780F0D"/>
    <w:rsid w:val="007B31CE"/>
    <w:rsid w:val="007C0D98"/>
    <w:rsid w:val="007C2662"/>
    <w:rsid w:val="007F7CD6"/>
    <w:rsid w:val="0085004E"/>
    <w:rsid w:val="0087208E"/>
    <w:rsid w:val="008856BD"/>
    <w:rsid w:val="008E1CC7"/>
    <w:rsid w:val="00945A31"/>
    <w:rsid w:val="00971DA5"/>
    <w:rsid w:val="00990BDC"/>
    <w:rsid w:val="009B1ED9"/>
    <w:rsid w:val="009D11B6"/>
    <w:rsid w:val="009F0D5C"/>
    <w:rsid w:val="00A32E28"/>
    <w:rsid w:val="00A57EE5"/>
    <w:rsid w:val="00A62AD6"/>
    <w:rsid w:val="00A85180"/>
    <w:rsid w:val="00B74C10"/>
    <w:rsid w:val="00C66F40"/>
    <w:rsid w:val="00C737CA"/>
    <w:rsid w:val="00C97DED"/>
    <w:rsid w:val="00CA436B"/>
    <w:rsid w:val="00CA729D"/>
    <w:rsid w:val="00CD3DDD"/>
    <w:rsid w:val="00D2704A"/>
    <w:rsid w:val="00DA4B99"/>
    <w:rsid w:val="00DB01C1"/>
    <w:rsid w:val="00DC391D"/>
    <w:rsid w:val="00DE323E"/>
    <w:rsid w:val="00E01D55"/>
    <w:rsid w:val="00E40BD4"/>
    <w:rsid w:val="00E60FA7"/>
    <w:rsid w:val="00E67B9D"/>
    <w:rsid w:val="00E81E9C"/>
    <w:rsid w:val="00E832AA"/>
    <w:rsid w:val="00EB1F1E"/>
    <w:rsid w:val="00EC6CA6"/>
    <w:rsid w:val="00EF05EB"/>
    <w:rsid w:val="00F412C8"/>
    <w:rsid w:val="00F51E80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331E-3F0D-4B3B-848F-DCB65AB2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3</cp:revision>
  <cp:lastPrinted>2023-01-30T06:52:00Z</cp:lastPrinted>
  <dcterms:created xsi:type="dcterms:W3CDTF">2023-01-30T09:46:00Z</dcterms:created>
  <dcterms:modified xsi:type="dcterms:W3CDTF">2023-01-30T10:09:00Z</dcterms:modified>
</cp:coreProperties>
</file>