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87A4" w14:textId="66A25332" w:rsidR="008D4C57" w:rsidRDefault="008D4C57" w:rsidP="00AF319A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sz w:val="24"/>
          <w:szCs w:val="24"/>
        </w:rPr>
      </w:pPr>
      <w:r>
        <w:rPr>
          <w:rFonts w:ascii="Palatino Linotype" w:eastAsia="Times New Roman" w:hAnsi="Palatino Linotype" w:cs="Times New Roman"/>
          <w:caps/>
          <w:sz w:val="24"/>
          <w:szCs w:val="24"/>
        </w:rPr>
        <w:t xml:space="preserve">                                                                                    </w:t>
      </w:r>
    </w:p>
    <w:p w14:paraId="2C5EEB8E" w14:textId="77777777" w:rsidR="008D4C57" w:rsidRDefault="008D4C57" w:rsidP="00AF319A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sz w:val="24"/>
          <w:szCs w:val="24"/>
        </w:rPr>
      </w:pPr>
    </w:p>
    <w:p w14:paraId="5CCD4CAA" w14:textId="01A76EAD" w:rsidR="00AF319A" w:rsidRDefault="00AF319A" w:rsidP="00AF319A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sz w:val="24"/>
          <w:szCs w:val="24"/>
        </w:rPr>
      </w:pPr>
      <w:r>
        <w:rPr>
          <w:rFonts w:ascii="Palatino Linotype" w:eastAsia="Times New Roman" w:hAnsi="Palatino Linotype" w:cs="Times New Roman"/>
          <w:caps/>
          <w:sz w:val="24"/>
          <w:szCs w:val="24"/>
        </w:rPr>
        <w:t>AnunŢ DE PARTICIPARE</w:t>
      </w:r>
    </w:p>
    <w:p w14:paraId="4B02F61E" w14:textId="77777777" w:rsidR="00AF319A" w:rsidRDefault="00AF319A" w:rsidP="00AF319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7962"/>
        <w:gridCol w:w="1870"/>
      </w:tblGrid>
      <w:tr w:rsidR="00AF319A" w14:paraId="1C530BA1" w14:textId="77777777" w:rsidTr="008D4C57">
        <w:tc>
          <w:tcPr>
            <w:tcW w:w="7962" w:type="dxa"/>
          </w:tcPr>
          <w:p w14:paraId="201B9D7E" w14:textId="77777777" w:rsidR="00AF319A" w:rsidRDefault="00AF31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Programul Național - Fondul pentru Azil, Migrație și Integrare</w:t>
            </w:r>
          </w:p>
          <w:p w14:paraId="5E75B33A" w14:textId="77777777" w:rsidR="00AF319A" w:rsidRDefault="00AF31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14:paraId="6469AAB5" w14:textId="67705299" w:rsidR="00AF319A" w:rsidRDefault="00AF31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Ref:  FAMI/22.0</w:t>
            </w:r>
            <w:r w:rsidR="00201DC6">
              <w:rPr>
                <w:rFonts w:ascii="Palatino Linotype" w:eastAsia="Times New Roman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hideMark/>
          </w:tcPr>
          <w:p w14:paraId="44C6DE82" w14:textId="029A7B94" w:rsidR="00AF319A" w:rsidRDefault="00AF319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50DD81E7" wp14:editId="412D5173">
                  <wp:extent cx="10096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1D044" w14:textId="77777777" w:rsidR="00AF319A" w:rsidRDefault="00AF319A" w:rsidP="00AF319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FCFA40F" w14:textId="77777777" w:rsidR="00AF319A" w:rsidRDefault="00AF319A" w:rsidP="00AF319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6A67987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hAnsi="Palatino Linotype" w:cs="Arial"/>
        </w:rPr>
      </w:pPr>
      <w:r w:rsidRPr="00480523">
        <w:rPr>
          <w:rFonts w:ascii="Palatino Linotype" w:hAnsi="Palatino Linotype" w:cs="Arial"/>
        </w:rPr>
        <w:t xml:space="preserve">Inspectoratul General pentru Imigrări desfășoară o procedură de evaluare şi selecție a proiectelor de grant, vizând implementarea următoarele acțiuni: </w:t>
      </w:r>
    </w:p>
    <w:p w14:paraId="7B91042F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055A7E9B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bookmarkStart w:id="0" w:name="_Hlk75857327"/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Asistenţă şi consiliere juridică pentru solicitanții de azil;</w:t>
      </w:r>
    </w:p>
    <w:p w14:paraId="7BB7B9C6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Asistență socială/materială pentru solicitanții de azil;</w:t>
      </w:r>
    </w:p>
    <w:p w14:paraId="525EED58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Asistență medicală și psihologică pentru solicitanții de azil;</w:t>
      </w:r>
    </w:p>
    <w:p w14:paraId="1EC43218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Gestionarea Informațiilor privind Țările de Origine</w:t>
      </w:r>
    </w:p>
    <w:p w14:paraId="67C2967D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Operațiuni de selecție și relocare a persoanelor aflate în nevoie de protecție internațională</w:t>
      </w:r>
    </w:p>
    <w:p w14:paraId="2F141619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Integrarea socială a beneficiarilor unei forme de protecție și a străinilor cu ședere legală în România – regiunea1;</w:t>
      </w:r>
    </w:p>
    <w:p w14:paraId="30A08B02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Integrarea socială a beneficiarilor unei forme de protecție și a străinilor cu ședere legală în România – regiunea 2;</w:t>
      </w:r>
    </w:p>
    <w:p w14:paraId="1A01A1F9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Integrarea socială a beneficiarilor unei forme de protecție și a străinilor cu ședere legală în România – regiunea 3;</w:t>
      </w:r>
    </w:p>
    <w:p w14:paraId="4BAF838E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Integrarea socială a beneficiarilor unei forme de protecție și a străinilor cu ședere legală în România – regiunea 4;</w:t>
      </w:r>
    </w:p>
    <w:p w14:paraId="2756BDF9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Integrarea socială a beneficiarilor unei forme de protecție și a străinilor cu ședere legală în România – regiunea 5;</w:t>
      </w:r>
    </w:p>
    <w:p w14:paraId="45C2B5B3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Integrarea socială a beneficiarilor unei forme de protecție și a străinilor cu ședere legală în România – regiunea 6;</w:t>
      </w:r>
    </w:p>
    <w:p w14:paraId="59C16F5D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Asigurarea accesului la locuințe a beneficiarilor unei forme de protecție;</w:t>
      </w:r>
    </w:p>
    <w:p w14:paraId="6CDA2CBB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Asistenţă juridică acordata străinilor luaţi în custodie publică;</w:t>
      </w:r>
    </w:p>
    <w:p w14:paraId="08F2FBFF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Consiliere si asistenta materiala acordata migrantilor aflati in custodie publică;</w:t>
      </w:r>
    </w:p>
    <w:p w14:paraId="6CBA1510" w14:textId="77777777" w:rsidR="00480523" w:rsidRPr="00480523" w:rsidRDefault="00480523" w:rsidP="004805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</w:pPr>
      <w:r w:rsidRPr="00480523">
        <w:rPr>
          <w:rFonts w:ascii="Palatino Linotype" w:eastAsia="Times New Roman" w:hAnsi="Palatino Linotype" w:cs="Arial"/>
          <w:bCs/>
          <w:i/>
          <w:iCs/>
          <w:sz w:val="24"/>
          <w:szCs w:val="24"/>
          <w:lang w:eastAsia="ro-RO"/>
        </w:rPr>
        <w:t>Suport temporar pentru persoane tolerate.</w:t>
      </w:r>
    </w:p>
    <w:p w14:paraId="39C70631" w14:textId="77777777" w:rsidR="00480523" w:rsidRPr="00480523" w:rsidRDefault="00480523" w:rsidP="00480523">
      <w:pPr>
        <w:jc w:val="both"/>
        <w:rPr>
          <w:rFonts w:ascii="Palatino Linotype" w:eastAsia="Calibri" w:hAnsi="Palatino Linotype" w:cs="Arial"/>
          <w:i/>
        </w:rPr>
      </w:pPr>
    </w:p>
    <w:bookmarkEnd w:id="0"/>
    <w:p w14:paraId="2345578D" w14:textId="77777777" w:rsidR="00480523" w:rsidRPr="00480523" w:rsidRDefault="00480523" w:rsidP="00480523">
      <w:pPr>
        <w:spacing w:line="259" w:lineRule="auto"/>
        <w:jc w:val="both"/>
        <w:rPr>
          <w:rFonts w:ascii="Palatino Linotype" w:eastAsia="Calibri" w:hAnsi="Palatino Linotype" w:cs="Arial"/>
        </w:rPr>
      </w:pPr>
      <w:r w:rsidRPr="00480523">
        <w:rPr>
          <w:rFonts w:ascii="Palatino Linotype" w:eastAsia="Calibri" w:hAnsi="Palatino Linotype" w:cs="Arial"/>
        </w:rPr>
        <w:t>din  cadrul Programului Național – Fondul pentru Azil, Migrație și Integrare.</w:t>
      </w:r>
    </w:p>
    <w:p w14:paraId="363C7638" w14:textId="77777777" w:rsidR="00480523" w:rsidRPr="00480523" w:rsidRDefault="00480523" w:rsidP="00480523">
      <w:pPr>
        <w:spacing w:after="0" w:line="240" w:lineRule="auto"/>
        <w:ind w:right="8"/>
        <w:jc w:val="both"/>
        <w:rPr>
          <w:rFonts w:ascii="Palatino Linotype" w:hAnsi="Palatino Linotype" w:cs="Arial"/>
        </w:rPr>
      </w:pPr>
    </w:p>
    <w:p w14:paraId="48900C73" w14:textId="77777777" w:rsidR="00480523" w:rsidRPr="00231D6A" w:rsidRDefault="00480523" w:rsidP="00480523">
      <w:pPr>
        <w:spacing w:after="0" w:line="240" w:lineRule="auto"/>
        <w:ind w:right="8"/>
        <w:jc w:val="both"/>
        <w:rPr>
          <w:rFonts w:ascii="Palatino Linotype" w:hAnsi="Palatino Linotype" w:cs="Arial"/>
        </w:rPr>
      </w:pPr>
      <w:r w:rsidRPr="00480523">
        <w:rPr>
          <w:rFonts w:ascii="Palatino Linotype" w:hAnsi="Palatino Linotype" w:cs="Arial"/>
        </w:rPr>
        <w:t>Data limită pentru depunerea propunerilor este</w:t>
      </w:r>
      <w:r w:rsidRPr="00480523">
        <w:rPr>
          <w:rFonts w:ascii="Palatino Linotype" w:hAnsi="Palatino Linotype"/>
        </w:rPr>
        <w:t xml:space="preserve">: </w:t>
      </w:r>
      <w:r w:rsidRPr="00231D6A">
        <w:rPr>
          <w:rFonts w:ascii="Palatino Linotype" w:hAnsi="Palatino Linotype"/>
          <w:b/>
        </w:rPr>
        <w:t>24.10.2022</w:t>
      </w:r>
      <w:r w:rsidRPr="00231D6A">
        <w:rPr>
          <w:rFonts w:ascii="Palatino Linotype" w:hAnsi="Palatino Linotype" w:cs="Arial"/>
          <w:b/>
        </w:rPr>
        <w:t>,</w:t>
      </w:r>
      <w:r w:rsidRPr="00231D6A">
        <w:rPr>
          <w:rFonts w:ascii="Palatino Linotype" w:hAnsi="Palatino Linotype"/>
          <w:b/>
        </w:rPr>
        <w:t xml:space="preserve"> ora </w:t>
      </w:r>
      <w:r w:rsidRPr="00231D6A">
        <w:rPr>
          <w:rFonts w:ascii="Palatino Linotype" w:hAnsi="Palatino Linotype" w:cs="Arial"/>
          <w:b/>
        </w:rPr>
        <w:t>09:00</w:t>
      </w:r>
    </w:p>
    <w:p w14:paraId="593A63E7" w14:textId="77777777" w:rsidR="00480523" w:rsidRPr="00231D6A" w:rsidRDefault="00480523" w:rsidP="00480523">
      <w:pPr>
        <w:spacing w:after="0" w:line="240" w:lineRule="auto"/>
        <w:rPr>
          <w:rFonts w:ascii="Palatino Linotype" w:hAnsi="Palatino Linotype" w:cs="Arial"/>
        </w:rPr>
      </w:pPr>
    </w:p>
    <w:p w14:paraId="301783BD" w14:textId="77777777" w:rsidR="00480523" w:rsidRPr="00480523" w:rsidRDefault="00480523" w:rsidP="00480523">
      <w:pPr>
        <w:spacing w:after="0" w:line="240" w:lineRule="auto"/>
        <w:rPr>
          <w:rFonts w:ascii="Palatino Linotype" w:hAnsi="Palatino Linotype"/>
          <w:color w:val="000000" w:themeColor="text1"/>
        </w:rPr>
      </w:pPr>
      <w:r w:rsidRPr="00231D6A">
        <w:rPr>
          <w:rFonts w:ascii="Palatino Linotype" w:hAnsi="Palatino Linotype" w:cs="Arial"/>
        </w:rPr>
        <w:t>Perioada de selecție și evaluare a proiectelor este</w:t>
      </w:r>
      <w:r w:rsidRPr="00231D6A">
        <w:rPr>
          <w:rFonts w:ascii="Palatino Linotype" w:hAnsi="Palatino Linotype" w:cs="Arial"/>
          <w:b/>
        </w:rPr>
        <w:t>:</w:t>
      </w:r>
      <w:r w:rsidRPr="00231D6A">
        <w:rPr>
          <w:rFonts w:ascii="Palatino Linotype" w:hAnsi="Palatino Linotype" w:cs="Arial"/>
        </w:rPr>
        <w:t xml:space="preserve"> </w:t>
      </w:r>
      <w:r w:rsidRPr="00231D6A">
        <w:rPr>
          <w:rFonts w:ascii="Palatino Linotype" w:hAnsi="Palatino Linotype" w:cs="Arial"/>
          <w:b/>
        </w:rPr>
        <w:t>24.10.2022,</w:t>
      </w:r>
      <w:r w:rsidRPr="00231D6A">
        <w:rPr>
          <w:rFonts w:ascii="Palatino Linotype" w:hAnsi="Palatino Linotype"/>
        </w:rPr>
        <w:t xml:space="preserve"> </w:t>
      </w:r>
      <w:r w:rsidRPr="00231D6A">
        <w:rPr>
          <w:rFonts w:ascii="Palatino Linotype" w:hAnsi="Palatino Linotype"/>
          <w:b/>
        </w:rPr>
        <w:t xml:space="preserve">ora </w:t>
      </w:r>
      <w:r w:rsidRPr="00231D6A">
        <w:rPr>
          <w:rFonts w:ascii="Palatino Linotype" w:hAnsi="Palatino Linotype" w:cs="Arial"/>
          <w:b/>
        </w:rPr>
        <w:t>10:00</w:t>
      </w:r>
      <w:r w:rsidRPr="00231D6A">
        <w:rPr>
          <w:rFonts w:ascii="Palatino Linotype" w:hAnsi="Palatino Linotype" w:cs="Arial"/>
          <w:bCs/>
        </w:rPr>
        <w:t xml:space="preserve"> – </w:t>
      </w:r>
      <w:r w:rsidRPr="00231D6A">
        <w:rPr>
          <w:rFonts w:ascii="Palatino Linotype" w:hAnsi="Palatino Linotype" w:cs="Arial"/>
          <w:b/>
          <w:bCs/>
        </w:rPr>
        <w:t>08</w:t>
      </w:r>
      <w:r w:rsidRPr="00231D6A">
        <w:rPr>
          <w:rFonts w:ascii="Palatino Linotype" w:hAnsi="Palatino Linotype" w:cs="Arial"/>
          <w:b/>
          <w:color w:val="000000" w:themeColor="text1"/>
        </w:rPr>
        <w:t>.12.2022</w:t>
      </w:r>
    </w:p>
    <w:p w14:paraId="1125B5F1" w14:textId="77777777" w:rsidR="00480523" w:rsidRPr="00480523" w:rsidRDefault="00480523" w:rsidP="00480523">
      <w:pPr>
        <w:spacing w:after="0" w:line="240" w:lineRule="auto"/>
        <w:rPr>
          <w:rFonts w:ascii="Palatino Linotype" w:hAnsi="Palatino Linotype"/>
        </w:rPr>
      </w:pPr>
    </w:p>
    <w:p w14:paraId="6EC18E94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hAnsi="Palatino Linotype" w:cs="Arial"/>
        </w:rPr>
      </w:pPr>
      <w:r w:rsidRPr="00480523">
        <w:rPr>
          <w:rFonts w:ascii="Palatino Linotype" w:hAnsi="Palatino Linotype" w:cs="Arial"/>
        </w:rPr>
        <w:t xml:space="preserve">Instrucțiunile pentru solicitanți în forma completă se găsesc pentru consultare la Inspectoratul General pentru Imigrări, str. Lt. col. Constantin Marinescu nr. 15A, sector 5, București şi pe pagina de Internet, </w:t>
      </w:r>
      <w:hyperlink r:id="rId7" w:history="1">
        <w:r w:rsidRPr="00480523">
          <w:rPr>
            <w:rFonts w:ascii="Palatino Linotype" w:hAnsi="Palatino Linotype" w:cs="Arial"/>
            <w:color w:val="0000FF"/>
            <w:u w:val="single"/>
          </w:rPr>
          <w:t>www.igi.mai.gov.ro</w:t>
        </w:r>
      </w:hyperlink>
      <w:r w:rsidRPr="00480523">
        <w:rPr>
          <w:rFonts w:ascii="Palatino Linotype" w:hAnsi="Palatino Linotype" w:cs="Arial"/>
        </w:rPr>
        <w:t xml:space="preserve">    </w:t>
      </w:r>
    </w:p>
    <w:p w14:paraId="1287AE2B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7A315865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hAnsi="Palatino Linotype" w:cs="Arial"/>
        </w:rPr>
      </w:pPr>
      <w:r w:rsidRPr="00480523">
        <w:rPr>
          <w:rFonts w:ascii="Palatino Linotype" w:hAnsi="Palatino Linotype" w:cs="Arial"/>
        </w:rPr>
        <w:t xml:space="preserve">Pentru informații detaliate și clarificări puteți să ne contactați la tel. +40 21 410 75 13 sau e-mail: </w:t>
      </w:r>
      <w:hyperlink r:id="rId8" w:history="1">
        <w:r w:rsidRPr="00480523">
          <w:rPr>
            <w:rFonts w:ascii="Palatino Linotype" w:hAnsi="Palatino Linotype" w:cs="Arial"/>
            <w:color w:val="0000FF"/>
            <w:u w:val="single"/>
          </w:rPr>
          <w:t>sip.igi@mai.gov.ro</w:t>
        </w:r>
      </w:hyperlink>
      <w:r w:rsidRPr="00480523">
        <w:rPr>
          <w:rFonts w:ascii="Palatino Linotype" w:hAnsi="Palatino Linotype" w:cs="Arial"/>
        </w:rPr>
        <w:t>.</w:t>
      </w:r>
    </w:p>
    <w:p w14:paraId="52192469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2996A497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eastAsia="Calibri" w:hAnsi="Palatino Linotype" w:cs="Arial"/>
        </w:rPr>
      </w:pPr>
      <w:r w:rsidRPr="00480523">
        <w:rPr>
          <w:rFonts w:ascii="Palatino Linotype" w:eastAsia="Calibri" w:hAnsi="Palatino Linotype" w:cs="Arial"/>
        </w:rPr>
        <w:t xml:space="preserve">Procedura de evaluare și selecție a proiectelor de grant se desfășoară pe baza prevederilor </w:t>
      </w:r>
      <w:r w:rsidRPr="00480523">
        <w:rPr>
          <w:rFonts w:ascii="Palatino Linotype" w:eastAsia="Calibri" w:hAnsi="Palatino Linotype" w:cs="Arial"/>
          <w:i/>
          <w:iCs/>
        </w:rPr>
        <w:t>Ordinului MAI nr. 75 din 9 iulie 2015 privind evaluarea şi selecția proiectelor de grant în cadrul Programului național al României de sprijin din Fondul pentru azil, migrație şi integrare pentru perioada 2014-2020</w:t>
      </w:r>
      <w:r w:rsidRPr="00480523">
        <w:rPr>
          <w:rFonts w:ascii="Palatino Linotype" w:eastAsia="Calibri" w:hAnsi="Palatino Linotype" w:cs="Arial"/>
        </w:rPr>
        <w:t xml:space="preserve">, </w:t>
      </w:r>
      <w:r w:rsidRPr="00480523">
        <w:rPr>
          <w:rFonts w:ascii="Palatino Linotype" w:hAnsi="Palatino Linotype" w:cs="Arial"/>
        </w:rPr>
        <w:t>în scopul continuării asigurării asistenței de urgență a străinilor, având în vedere prelungirea PN-FAMI</w:t>
      </w:r>
      <w:r w:rsidRPr="00480523">
        <w:rPr>
          <w:rFonts w:ascii="Palatino Linotype" w:eastAsia="Calibri" w:hAnsi="Palatino Linotype" w:cs="Arial"/>
        </w:rPr>
        <w:t>.</w:t>
      </w:r>
    </w:p>
    <w:p w14:paraId="13350389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14:paraId="73D5479A" w14:textId="77777777" w:rsidR="00480523" w:rsidRPr="00480523" w:rsidRDefault="00480523" w:rsidP="0048052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14:paraId="5828DEEC" w14:textId="69871DFB" w:rsidR="00480523" w:rsidRPr="00480523" w:rsidRDefault="00480523" w:rsidP="00480523">
      <w:pPr>
        <w:tabs>
          <w:tab w:val="left" w:pos="4035"/>
        </w:tabs>
        <w:spacing w:after="0" w:line="240" w:lineRule="auto"/>
        <w:jc w:val="center"/>
        <w:rPr>
          <w:rFonts w:ascii="Palatino Linotype" w:eastAsia="Times New Roman" w:hAnsi="Palatino Linotype" w:cs="Times New Roman"/>
          <w:strike/>
          <w:sz w:val="24"/>
          <w:szCs w:val="24"/>
        </w:rPr>
      </w:pPr>
      <w:r w:rsidRPr="00480523">
        <w:rPr>
          <w:rFonts w:ascii="Arial" w:eastAsia="Calibri" w:hAnsi="Arial" w:cs="Arial"/>
        </w:rPr>
        <w:t>A</w:t>
      </w:r>
      <w:r w:rsidRPr="00480523">
        <w:rPr>
          <w:rFonts w:ascii="Arial" w:eastAsia="Calibri" w:hAnsi="Arial" w:cs="Arial"/>
          <w:i/>
          <w:szCs w:val="24"/>
        </w:rPr>
        <w:t>nunț publicat în Monitorul Oficial al României nr</w:t>
      </w:r>
      <w:r w:rsidR="00BA1DE2">
        <w:rPr>
          <w:rFonts w:ascii="Arial" w:eastAsia="Calibri" w:hAnsi="Arial" w:cs="Arial"/>
          <w:i/>
          <w:szCs w:val="24"/>
        </w:rPr>
        <w:t xml:space="preserve">. </w:t>
      </w:r>
      <w:bookmarkStart w:id="1" w:name="_GoBack"/>
      <w:bookmarkEnd w:id="1"/>
      <w:r w:rsidR="00231D6A">
        <w:rPr>
          <w:rFonts w:ascii="Arial" w:eastAsia="Calibri" w:hAnsi="Arial" w:cs="Arial"/>
          <w:i/>
          <w:szCs w:val="24"/>
        </w:rPr>
        <w:t>192/05.</w:t>
      </w:r>
      <w:r w:rsidR="00231D6A" w:rsidRPr="00231D6A">
        <w:rPr>
          <w:rFonts w:ascii="Arial" w:eastAsia="Calibri" w:hAnsi="Arial" w:cs="Arial"/>
          <w:i/>
          <w:szCs w:val="24"/>
        </w:rPr>
        <w:t>10</w:t>
      </w:r>
      <w:r w:rsidRPr="00231D6A">
        <w:rPr>
          <w:rFonts w:ascii="Arial" w:eastAsia="Calibri" w:hAnsi="Arial" w:cs="Arial"/>
          <w:i/>
          <w:szCs w:val="24"/>
        </w:rPr>
        <w:t>.2022,</w:t>
      </w:r>
      <w:r w:rsidRPr="00480523">
        <w:rPr>
          <w:rFonts w:ascii="Arial" w:hAnsi="Arial"/>
          <w:i/>
        </w:rPr>
        <w:t xml:space="preserve"> Partea a VI-a</w:t>
      </w:r>
    </w:p>
    <w:p w14:paraId="78E026FD" w14:textId="4AF8D23E" w:rsidR="00170B6C" w:rsidRDefault="00170B6C" w:rsidP="00480523">
      <w:pPr>
        <w:spacing w:after="0" w:line="240" w:lineRule="auto"/>
        <w:jc w:val="both"/>
      </w:pPr>
    </w:p>
    <w:sectPr w:rsidR="00170B6C" w:rsidSect="008D4C5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79A8"/>
    <w:multiLevelType w:val="hybridMultilevel"/>
    <w:tmpl w:val="1174FD76"/>
    <w:lvl w:ilvl="0" w:tplc="5092495C">
      <w:start w:val="1"/>
      <w:numFmt w:val="decimal"/>
      <w:lvlText w:val="%1."/>
      <w:lvlJc w:val="left"/>
      <w:pPr>
        <w:ind w:left="1080" w:hanging="360"/>
      </w:pPr>
      <w:rPr>
        <w:rFonts w:ascii="Palatino Linotype" w:eastAsia="Times New Roman" w:hAnsi="Palatino Linotype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A8"/>
    <w:rsid w:val="00170B6C"/>
    <w:rsid w:val="00201DC6"/>
    <w:rsid w:val="00231D6A"/>
    <w:rsid w:val="004447A8"/>
    <w:rsid w:val="00480523"/>
    <w:rsid w:val="00553FB0"/>
    <w:rsid w:val="006E713E"/>
    <w:rsid w:val="008D4C57"/>
    <w:rsid w:val="00AF319A"/>
    <w:rsid w:val="00BA1DE2"/>
    <w:rsid w:val="00D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8F9D"/>
  <w15:chartTrackingRefBased/>
  <w15:docId w15:val="{0D7969AC-20E1-47B9-BE6F-38F2DFCD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9A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3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.igi@mai.gov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gi.mai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622E-2E5D-4A94-AC7A-5C37B80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Petcu</dc:creator>
  <cp:keywords/>
  <dc:description/>
  <cp:lastModifiedBy>Andrei Ionut Ciprian</cp:lastModifiedBy>
  <cp:revision>8</cp:revision>
  <cp:lastPrinted>2022-10-04T11:37:00Z</cp:lastPrinted>
  <dcterms:created xsi:type="dcterms:W3CDTF">2022-08-10T08:47:00Z</dcterms:created>
  <dcterms:modified xsi:type="dcterms:W3CDTF">2022-10-06T05:28:00Z</dcterms:modified>
</cp:coreProperties>
</file>