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49BD" w14:textId="40CD6CB9" w:rsidR="00946FCC" w:rsidRPr="00C41EB6" w:rsidRDefault="00946FCC" w:rsidP="00946FCC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D700" wp14:editId="63409CD4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905125" cy="2039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92622" w14:textId="77777777" w:rsidR="00946FCC" w:rsidRDefault="00946FCC" w:rsidP="00946FCC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008CB0E" w14:textId="77777777" w:rsidR="00946FCC" w:rsidRDefault="00946FCC" w:rsidP="00946FCC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7C62B6B8" w14:textId="77777777" w:rsidR="00946FCC" w:rsidRPr="006E4615" w:rsidRDefault="00946FCC" w:rsidP="00946FCC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72089A7D" w14:textId="77777777" w:rsidR="00946FCC" w:rsidRPr="006E4615" w:rsidRDefault="00946FCC" w:rsidP="00946FCC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3637774" wp14:editId="29EA7DE0">
                                  <wp:extent cx="447675" cy="7524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BB21C" w14:textId="77777777" w:rsidR="00946FCC" w:rsidRPr="006E4615" w:rsidRDefault="00946FCC" w:rsidP="00946FCC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D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228.75pt;height:16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" filled="f" stroked="f">
                <v:textbox>
                  <w:txbxContent>
                    <w:p w14:paraId="4E092622" w14:textId="77777777" w:rsidR="00946FCC" w:rsidRDefault="00946FCC" w:rsidP="00946FCC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5008CB0E" w14:textId="77777777" w:rsidR="00946FCC" w:rsidRDefault="00946FCC" w:rsidP="00946FCC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7C62B6B8" w14:textId="77777777" w:rsidR="00946FCC" w:rsidRPr="006E4615" w:rsidRDefault="00946FCC" w:rsidP="00946FCC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72089A7D" w14:textId="77777777" w:rsidR="00946FCC" w:rsidRPr="006E4615" w:rsidRDefault="00946FCC" w:rsidP="00946FCC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53637774" wp14:editId="29EA7DE0">
                            <wp:extent cx="447675" cy="7524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BB21C" w14:textId="77777777" w:rsidR="00946FCC" w:rsidRPr="006E4615" w:rsidRDefault="00946FCC" w:rsidP="00946FCC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EB6">
        <w:rPr>
          <w:rFonts w:ascii="Palatino Linotype" w:hAnsi="Palatino Linotype"/>
          <w:b/>
          <w:color w:val="000000"/>
          <w:sz w:val="20"/>
          <w:szCs w:val="20"/>
          <w:lang w:val="ro-RO"/>
        </w:rPr>
        <w:tab/>
      </w:r>
    </w:p>
    <w:p w14:paraId="7F18A954" w14:textId="1B1905D5" w:rsidR="00946FCC" w:rsidRPr="005D4857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09DF0" wp14:editId="4BD08F5F">
                <wp:simplePos x="0" y="0"/>
                <wp:positionH relativeFrom="margin">
                  <wp:posOffset>4613910</wp:posOffset>
                </wp:positionH>
                <wp:positionV relativeFrom="paragraph">
                  <wp:posOffset>123825</wp:posOffset>
                </wp:positionV>
                <wp:extent cx="2200275" cy="1400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BC0F6" w14:textId="77777777" w:rsidR="00946FCC" w:rsidRDefault="00946FCC" w:rsidP="00946FCC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65654E4" w14:textId="77777777" w:rsidR="00946FCC" w:rsidRDefault="00946FCC" w:rsidP="00946FCC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Bucure</w:t>
                            </w: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  <w:lang w:val="ro-RO"/>
                              </w:rPr>
                              <w:t>ști</w:t>
                            </w:r>
                          </w:p>
                          <w:p w14:paraId="59037928" w14:textId="77777777" w:rsidR="00946FCC" w:rsidRPr="006E4615" w:rsidRDefault="00946FCC" w:rsidP="00946FCC">
                            <w:pP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Nr.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28501 din 02.09.2022 </w:t>
                            </w: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754BD48F" w14:textId="77777777" w:rsidR="00946FCC" w:rsidRPr="000A2747" w:rsidRDefault="00946FCC" w:rsidP="00946FCC">
                            <w:pP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79267AC4" w14:textId="77777777" w:rsidR="00946FCC" w:rsidRDefault="00946FCC" w:rsidP="00946FCC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9DF0" id="Text Box 1" o:spid="_x0000_s1027" type="#_x0000_t202" style="position:absolute;left:0;text-align:left;margin-left:363.3pt;margin-top:9.75pt;width:173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" filled="f" stroked="f">
                <v:textbox>
                  <w:txbxContent>
                    <w:p w14:paraId="23EBC0F6" w14:textId="77777777" w:rsidR="00946FCC" w:rsidRDefault="00946FCC" w:rsidP="00946FCC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65654E4" w14:textId="77777777" w:rsidR="00946FCC" w:rsidRDefault="00946FCC" w:rsidP="00946FCC">
                      <w:pPr>
                        <w:rPr>
                          <w:rFonts w:ascii="Palatino Linotype" w:hAnsi="Palatino Linotype"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Bucure</w:t>
                      </w:r>
                      <w:r>
                        <w:rPr>
                          <w:rFonts w:ascii="Palatino Linotype" w:hAnsi="Palatino Linotype"/>
                          <w:w w:val="90"/>
                          <w:szCs w:val="28"/>
                          <w:lang w:val="ro-RO"/>
                        </w:rPr>
                        <w:t>ști</w:t>
                      </w:r>
                    </w:p>
                    <w:p w14:paraId="59037928" w14:textId="77777777" w:rsidR="00946FCC" w:rsidRPr="006E4615" w:rsidRDefault="00946FCC" w:rsidP="00946FCC">
                      <w:pP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Nr.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28501 din 02.09.2022 </w:t>
                      </w: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754BD48F" w14:textId="77777777" w:rsidR="00946FCC" w:rsidRPr="000A2747" w:rsidRDefault="00946FCC" w:rsidP="00946FCC">
                      <w:pP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  <w:t>unic</w:t>
                      </w:r>
                    </w:p>
                    <w:p w14:paraId="79267AC4" w14:textId="77777777" w:rsidR="00946FCC" w:rsidRDefault="00946FCC" w:rsidP="00946FCC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4FB44" w14:textId="77777777" w:rsidR="00946FCC" w:rsidRPr="005D4857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55C8545E" w14:textId="77777777" w:rsidR="00946FCC" w:rsidRPr="005D4857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01596CF3" w14:textId="77777777" w:rsidR="00946FCC" w:rsidRPr="005D4857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5EB54EBD" w14:textId="77777777" w:rsidR="00946FCC" w:rsidRPr="005D4857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6C9A85CB" w14:textId="77777777" w:rsidR="00946FCC" w:rsidRPr="005D4857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7F0BBFF1" w14:textId="77777777" w:rsidR="00946FCC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  <w:r w:rsidRPr="00393543">
        <w:rPr>
          <w:rFonts w:ascii="Palatino Linotype" w:hAnsi="Palatino Linotype"/>
          <w:b/>
          <w:lang w:val="es-ES"/>
        </w:rPr>
        <w:t xml:space="preserve">        </w:t>
      </w:r>
    </w:p>
    <w:p w14:paraId="00CF82DB" w14:textId="77777777" w:rsidR="00946FCC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33DBBA3D" w14:textId="77777777" w:rsidR="00946FCC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0F849639" w14:textId="77777777" w:rsidR="00946FCC" w:rsidRDefault="00946FCC" w:rsidP="00946FCC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6C83C270" w14:textId="77777777" w:rsidR="00946FCC" w:rsidRDefault="00946FCC" w:rsidP="00946FCC">
      <w:pPr>
        <w:spacing w:after="0" w:line="240" w:lineRule="auto"/>
        <w:rPr>
          <w:rFonts w:ascii="Palatino Linotype" w:hAnsi="Palatino Linotype"/>
          <w:b/>
          <w:lang w:val="es-ES"/>
        </w:rPr>
      </w:pPr>
    </w:p>
    <w:p w14:paraId="15C72DF3" w14:textId="77777777" w:rsidR="00946FCC" w:rsidRDefault="00946FCC" w:rsidP="00946FCC">
      <w:pPr>
        <w:spacing w:after="0" w:line="240" w:lineRule="auto"/>
        <w:rPr>
          <w:rFonts w:ascii="Palatino Linotype" w:hAnsi="Palatino Linotype"/>
          <w:b/>
          <w:lang w:val="es-ES"/>
        </w:rPr>
      </w:pPr>
    </w:p>
    <w:p w14:paraId="153A8AB0" w14:textId="77777777" w:rsidR="00946FCC" w:rsidRDefault="00946FCC" w:rsidP="00946FCC">
      <w:pPr>
        <w:pStyle w:val="IntenseQuote"/>
        <w:ind w:left="0" w:right="8"/>
        <w:rPr>
          <w:rFonts w:ascii="Palatino Linotype" w:hAnsi="Palatino Linotype"/>
          <w:b/>
          <w:bCs/>
          <w:color w:val="auto"/>
          <w:lang w:val="ro-RO"/>
        </w:rPr>
      </w:pPr>
      <w:r w:rsidRPr="00D45468">
        <w:rPr>
          <w:rFonts w:ascii="Palatino Linotype" w:hAnsi="Palatino Linotype"/>
          <w:b/>
          <w:color w:val="auto"/>
          <w:lang w:val="es-ES"/>
        </w:rPr>
        <w:t xml:space="preserve"> Tabel cu rezultatele  finale</w:t>
      </w:r>
      <w:r>
        <w:rPr>
          <w:rFonts w:ascii="Palatino Linotype" w:hAnsi="Palatino Linotype"/>
          <w:b/>
          <w:color w:val="auto"/>
          <w:lang w:val="es-ES"/>
        </w:rPr>
        <w:t xml:space="preserve"> </w:t>
      </w:r>
      <w:r w:rsidRPr="00D45468">
        <w:rPr>
          <w:rFonts w:ascii="Palatino Linotype" w:hAnsi="Palatino Linotype"/>
          <w:b/>
          <w:color w:val="auto"/>
          <w:lang w:val="es-ES"/>
        </w:rPr>
        <w:t>obtinute de către candidaţi la</w:t>
      </w:r>
      <w:r>
        <w:rPr>
          <w:rFonts w:ascii="Palatino Linotype" w:hAnsi="Palatino Linotype"/>
          <w:b/>
          <w:color w:val="auto"/>
          <w:lang w:val="es-ES"/>
        </w:rPr>
        <w:t xml:space="preserve"> proba practică a</w:t>
      </w:r>
      <w:r w:rsidRPr="00D45468">
        <w:rPr>
          <w:rFonts w:ascii="Palatino Linotype" w:hAnsi="Palatino Linotype"/>
          <w:b/>
          <w:color w:val="auto"/>
          <w:lang w:val="es-ES"/>
        </w:rPr>
        <w:t xml:space="preserve"> concursul</w:t>
      </w:r>
      <w:r>
        <w:rPr>
          <w:rFonts w:ascii="Palatino Linotype" w:hAnsi="Palatino Linotype"/>
          <w:b/>
          <w:color w:val="auto"/>
          <w:lang w:val="es-ES"/>
        </w:rPr>
        <w:t>ui</w:t>
      </w:r>
      <w:r w:rsidRPr="00D45468">
        <w:rPr>
          <w:rFonts w:ascii="Palatino Linotype" w:hAnsi="Palatino Linotype"/>
          <w:b/>
          <w:color w:val="auto"/>
          <w:lang w:val="es-ES"/>
        </w:rPr>
        <w:t xml:space="preserve"> organizat 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în data de </w:t>
      </w:r>
      <w:r>
        <w:rPr>
          <w:rFonts w:ascii="Palatino Linotype" w:hAnsi="Palatino Linotype"/>
          <w:b/>
          <w:bCs/>
          <w:color w:val="auto"/>
          <w:lang w:val="ro-RO"/>
        </w:rPr>
        <w:t>01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>.0</w:t>
      </w:r>
      <w:r>
        <w:rPr>
          <w:rFonts w:ascii="Palatino Linotype" w:hAnsi="Palatino Linotype"/>
          <w:b/>
          <w:bCs/>
          <w:color w:val="auto"/>
          <w:lang w:val="ro-RO"/>
        </w:rPr>
        <w:t>9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>.2022</w:t>
      </w:r>
      <w:r w:rsidRPr="00541043">
        <w:rPr>
          <w:rFonts w:ascii="Palatino Linotype" w:hAnsi="Palatino Linotype"/>
          <w:b/>
          <w:bCs/>
          <w:color w:val="000000" w:themeColor="text1"/>
          <w:lang w:val="ro-RO"/>
        </w:rPr>
        <w:t xml:space="preserve">, </w:t>
      </w:r>
      <w:r w:rsidRPr="00541043">
        <w:rPr>
          <w:rFonts w:ascii="Palatino Linotype" w:hAnsi="Palatino Linotype"/>
          <w:b/>
          <w:bCs/>
          <w:noProof/>
          <w:color w:val="000000" w:themeColor="text1"/>
        </w:rPr>
        <w:t xml:space="preserve">în vederea </w:t>
      </w:r>
      <w:r w:rsidRPr="00541043">
        <w:rPr>
          <w:rFonts w:ascii="Palatino Linotype" w:hAnsi="Palatino Linotype"/>
          <w:b/>
          <w:bCs/>
          <w:color w:val="000000" w:themeColor="text1"/>
          <w:lang w:val="ro-RO"/>
        </w:rPr>
        <w:t>ocupării</w:t>
      </w:r>
      <w:r w:rsidRPr="00541043">
        <w:rPr>
          <w:rFonts w:ascii="Palatino Linotype" w:hAnsi="Palatino Linotype"/>
          <w:b/>
          <w:color w:val="000000" w:themeColor="text1"/>
          <w:lang w:val="ro-RO"/>
        </w:rPr>
        <w:t xml:space="preserve"> 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>postu</w:t>
      </w:r>
      <w:r>
        <w:rPr>
          <w:rFonts w:ascii="Palatino Linotype" w:hAnsi="Palatino Linotype"/>
          <w:b/>
          <w:bCs/>
          <w:color w:val="auto"/>
          <w:lang w:val="ro-RO"/>
        </w:rPr>
        <w:t>rilor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 vacant</w:t>
      </w:r>
      <w:r>
        <w:rPr>
          <w:rFonts w:ascii="Palatino Linotype" w:hAnsi="Palatino Linotype"/>
          <w:b/>
          <w:bCs/>
          <w:color w:val="auto"/>
          <w:lang w:val="ro-RO"/>
        </w:rPr>
        <w:t>e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 de ofițer specialist</w:t>
      </w:r>
      <w:r>
        <w:rPr>
          <w:rFonts w:ascii="Palatino Linotype" w:hAnsi="Palatino Linotype"/>
          <w:b/>
          <w:bCs/>
          <w:color w:val="auto"/>
          <w:lang w:val="ro-RO"/>
        </w:rPr>
        <w:t xml:space="preserve"> principal I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, prin încadrare directă, din cadrul </w:t>
      </w:r>
      <w:r>
        <w:rPr>
          <w:rFonts w:ascii="Palatino Linotype" w:hAnsi="Palatino Linotype"/>
          <w:b/>
          <w:bCs/>
          <w:color w:val="auto"/>
          <w:lang w:val="ro-RO"/>
        </w:rPr>
        <w:t>Serviciului Comunicații și Informatică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>, prevăzut</w:t>
      </w:r>
      <w:r>
        <w:rPr>
          <w:rFonts w:ascii="Palatino Linotype" w:hAnsi="Palatino Linotype"/>
          <w:b/>
          <w:bCs/>
          <w:color w:val="auto"/>
          <w:lang w:val="ro-RO"/>
        </w:rPr>
        <w:t>e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 la poziți</w:t>
      </w:r>
      <w:r>
        <w:rPr>
          <w:rFonts w:ascii="Palatino Linotype" w:hAnsi="Palatino Linotype"/>
          <w:b/>
          <w:bCs/>
          <w:color w:val="auto"/>
          <w:lang w:val="ro-RO"/>
        </w:rPr>
        <w:t>ile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 nr. </w:t>
      </w:r>
      <w:r>
        <w:rPr>
          <w:rFonts w:ascii="Palatino Linotype" w:hAnsi="Palatino Linotype"/>
          <w:b/>
          <w:bCs/>
          <w:color w:val="auto"/>
          <w:lang w:val="ro-RO"/>
        </w:rPr>
        <w:t xml:space="preserve">170 și 171 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din Statul de Organizare al </w:t>
      </w:r>
      <w:r>
        <w:rPr>
          <w:rFonts w:ascii="Palatino Linotype" w:hAnsi="Palatino Linotype"/>
          <w:b/>
          <w:bCs/>
          <w:color w:val="auto"/>
          <w:lang w:val="ro-RO"/>
        </w:rPr>
        <w:t>Inspectoratului General pentru Imigrări</w:t>
      </w:r>
      <w:r w:rsidRPr="00D45468">
        <w:rPr>
          <w:rFonts w:ascii="Palatino Linotype" w:hAnsi="Palatino Linotype"/>
          <w:b/>
          <w:bCs/>
          <w:color w:val="auto"/>
          <w:lang w:val="ro-RO"/>
        </w:rPr>
        <w:t xml:space="preserve">  </w:t>
      </w:r>
    </w:p>
    <w:p w14:paraId="01E73963" w14:textId="77777777" w:rsidR="00946FCC" w:rsidRPr="00367EBE" w:rsidRDefault="00946FCC" w:rsidP="00946FCC">
      <w:pPr>
        <w:rPr>
          <w:lang w:val="ro-RO"/>
        </w:rPr>
      </w:pPr>
    </w:p>
    <w:tbl>
      <w:tblPr>
        <w:tblW w:w="3157" w:type="pct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2213"/>
        <w:gridCol w:w="1246"/>
        <w:gridCol w:w="1661"/>
      </w:tblGrid>
      <w:tr w:rsidR="00946FCC" w:rsidRPr="00C90DB0" w14:paraId="5F2C1E0C" w14:textId="77777777" w:rsidTr="00946FCC">
        <w:trPr>
          <w:trHeight w:val="720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914E54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939F17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Cod unic de identificare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F4B169C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</w:p>
          <w:p w14:paraId="5EAF5608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Nota obținută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7845850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</w:p>
          <w:p w14:paraId="7B3C9BA6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OBSERVAȚII</w:t>
            </w:r>
          </w:p>
        </w:tc>
      </w:tr>
      <w:tr w:rsidR="00946FCC" w:rsidRPr="006F1283" w14:paraId="1AA7B20D" w14:textId="77777777" w:rsidTr="00946FCC">
        <w:trPr>
          <w:trHeight w:val="300"/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9E2F" w14:textId="77777777" w:rsidR="00946FCC" w:rsidRPr="00457C46" w:rsidRDefault="00946FCC" w:rsidP="00A237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0142" w14:textId="77777777" w:rsidR="00946FCC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</w:p>
          <w:p w14:paraId="60B231E4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  <w:t>28277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EDD7" w14:textId="77777777" w:rsidR="00946FCC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</w:p>
          <w:p w14:paraId="03212E2C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F207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</w:p>
          <w:p w14:paraId="11F5B830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b/>
                <w:bCs/>
                <w:color w:val="000000" w:themeColor="text1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b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946FCC" w:rsidRPr="006F1283" w14:paraId="2EE2E4F7" w14:textId="77777777" w:rsidTr="00946FCC">
        <w:trPr>
          <w:trHeight w:val="300"/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616F" w14:textId="77777777" w:rsidR="00946FCC" w:rsidRPr="00457C46" w:rsidRDefault="00946FCC" w:rsidP="00A237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B33C" w14:textId="77777777" w:rsidR="00946FCC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</w:p>
          <w:p w14:paraId="0881CC35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  <w:t>28172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C4B3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</w:p>
          <w:p w14:paraId="381DF0C1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  <w:t>9,50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9DAFA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color w:val="000000" w:themeColor="text1"/>
                <w:sz w:val="24"/>
                <w:szCs w:val="24"/>
              </w:rPr>
            </w:pPr>
          </w:p>
          <w:p w14:paraId="624291DE" w14:textId="77777777" w:rsidR="00946FCC" w:rsidRPr="00457C46" w:rsidRDefault="00946FCC" w:rsidP="00A23796">
            <w:pPr>
              <w:jc w:val="center"/>
              <w:rPr>
                <w:rFonts w:ascii="Palatino Linotype" w:hAnsi="Palatino Linotype" w:cs="Calibri"/>
                <w:b/>
                <w:bCs/>
                <w:color w:val="000000" w:themeColor="text1"/>
                <w:sz w:val="24"/>
                <w:szCs w:val="24"/>
              </w:rPr>
            </w:pPr>
            <w:r w:rsidRPr="00457C46">
              <w:rPr>
                <w:rFonts w:ascii="Palatino Linotype" w:hAnsi="Palatino Linotype" w:cs="Calibri"/>
                <w:b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</w:tbl>
    <w:p w14:paraId="5176A01C" w14:textId="77777777" w:rsidR="00946FCC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14:paraId="4EE93DD8" w14:textId="77777777" w:rsidR="00946FCC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</w:rPr>
      </w:pPr>
    </w:p>
    <w:p w14:paraId="64F661FB" w14:textId="77777777" w:rsidR="00946FCC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</w:rPr>
      </w:pPr>
    </w:p>
    <w:p w14:paraId="5B19C435" w14:textId="77777777" w:rsidR="00946FCC" w:rsidRPr="00DE3FA2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lang w:val="ro-RO"/>
        </w:rPr>
      </w:pPr>
      <w:r w:rsidRPr="00DE3FA2">
        <w:rPr>
          <w:rFonts w:ascii="Palatino Linotype" w:hAnsi="Palatino Linotype"/>
          <w:b/>
          <w:i/>
        </w:rPr>
        <w:t>PRE</w:t>
      </w:r>
      <w:r w:rsidRPr="00DE3FA2">
        <w:rPr>
          <w:rFonts w:ascii="Palatino Linotype" w:hAnsi="Palatino Linotype"/>
          <w:b/>
          <w:i/>
          <w:lang w:val="ro-RO"/>
        </w:rPr>
        <w:t xml:space="preserve">ȘEDINTE </w:t>
      </w:r>
    </w:p>
    <w:p w14:paraId="0688FFEC" w14:textId="2DD73C5B" w:rsidR="00946FCC" w:rsidRPr="00457C46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Cs/>
          <w:i/>
          <w:sz w:val="24"/>
          <w:szCs w:val="24"/>
          <w:lang w:val="ro-RO"/>
        </w:rPr>
      </w:pPr>
      <w:r w:rsidRPr="00DE3FA2">
        <w:rPr>
          <w:rFonts w:ascii="Palatino Linotype" w:hAnsi="Palatino Linotype"/>
          <w:b/>
          <w:i/>
          <w:lang w:val="ro-RO"/>
        </w:rPr>
        <w:t xml:space="preserve"> </w:t>
      </w:r>
    </w:p>
    <w:p w14:paraId="50CEABF8" w14:textId="77777777" w:rsidR="00946FCC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Cs/>
          <w:i/>
          <w:sz w:val="24"/>
          <w:szCs w:val="24"/>
          <w:lang w:val="ro-RO"/>
        </w:rPr>
      </w:pPr>
    </w:p>
    <w:p w14:paraId="23A81B84" w14:textId="77777777" w:rsidR="00946FCC" w:rsidRPr="00457C46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Cs/>
          <w:i/>
          <w:sz w:val="24"/>
          <w:szCs w:val="24"/>
          <w:lang w:val="ro-RO"/>
        </w:rPr>
      </w:pPr>
    </w:p>
    <w:p w14:paraId="0334694E" w14:textId="77777777" w:rsidR="00946FCC" w:rsidRPr="00DE3FA2" w:rsidRDefault="00946FCC" w:rsidP="00946FCC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lang w:val="ro-RO"/>
        </w:rPr>
      </w:pPr>
      <w:r w:rsidRPr="00DE3FA2">
        <w:rPr>
          <w:rFonts w:ascii="Palatino Linotype" w:hAnsi="Palatino Linotype"/>
          <w:b/>
          <w:i/>
          <w:lang w:val="ro-RO"/>
        </w:rPr>
        <w:t xml:space="preserve">SECRETAR </w:t>
      </w:r>
    </w:p>
    <w:p w14:paraId="0CB87A5B" w14:textId="73D97AA9" w:rsidR="00946FCC" w:rsidRPr="00681BE5" w:rsidRDefault="00946FCC" w:rsidP="00946FCC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  <w:t xml:space="preserve">    02.09.2022</w:t>
      </w:r>
    </w:p>
    <w:p w14:paraId="727401E8" w14:textId="77777777" w:rsidR="00065158" w:rsidRDefault="00065158"/>
    <w:sectPr w:rsidR="00065158" w:rsidSect="00946FCC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45"/>
    <w:multiLevelType w:val="hybridMultilevel"/>
    <w:tmpl w:val="FF1C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03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CC"/>
    <w:rsid w:val="00000FD2"/>
    <w:rsid w:val="00001379"/>
    <w:rsid w:val="00001678"/>
    <w:rsid w:val="00001B1C"/>
    <w:rsid w:val="00001D2C"/>
    <w:rsid w:val="000030C7"/>
    <w:rsid w:val="00004ABD"/>
    <w:rsid w:val="000103F0"/>
    <w:rsid w:val="0001080B"/>
    <w:rsid w:val="00010F0B"/>
    <w:rsid w:val="00011D27"/>
    <w:rsid w:val="00011DF3"/>
    <w:rsid w:val="00012A5A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349"/>
    <w:rsid w:val="000234D6"/>
    <w:rsid w:val="00024B22"/>
    <w:rsid w:val="00025B9F"/>
    <w:rsid w:val="00026534"/>
    <w:rsid w:val="00027ED4"/>
    <w:rsid w:val="000309F1"/>
    <w:rsid w:val="00032932"/>
    <w:rsid w:val="00032A80"/>
    <w:rsid w:val="00032C5D"/>
    <w:rsid w:val="00032EA0"/>
    <w:rsid w:val="00033772"/>
    <w:rsid w:val="000345EE"/>
    <w:rsid w:val="000357FA"/>
    <w:rsid w:val="0003592F"/>
    <w:rsid w:val="00036985"/>
    <w:rsid w:val="000374F5"/>
    <w:rsid w:val="00037FF8"/>
    <w:rsid w:val="0004091B"/>
    <w:rsid w:val="00040AA0"/>
    <w:rsid w:val="00040CF5"/>
    <w:rsid w:val="0004101C"/>
    <w:rsid w:val="000417A3"/>
    <w:rsid w:val="000418A9"/>
    <w:rsid w:val="000434B8"/>
    <w:rsid w:val="00043C37"/>
    <w:rsid w:val="00044267"/>
    <w:rsid w:val="00045229"/>
    <w:rsid w:val="000452F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1A03"/>
    <w:rsid w:val="00062783"/>
    <w:rsid w:val="000633B1"/>
    <w:rsid w:val="00064FE6"/>
    <w:rsid w:val="00065158"/>
    <w:rsid w:val="00065F8A"/>
    <w:rsid w:val="00066021"/>
    <w:rsid w:val="00066134"/>
    <w:rsid w:val="0006729D"/>
    <w:rsid w:val="00067763"/>
    <w:rsid w:val="00072BEE"/>
    <w:rsid w:val="00072F7B"/>
    <w:rsid w:val="00073EF4"/>
    <w:rsid w:val="000742DD"/>
    <w:rsid w:val="00074AEE"/>
    <w:rsid w:val="00077419"/>
    <w:rsid w:val="00077F3C"/>
    <w:rsid w:val="00080118"/>
    <w:rsid w:val="00080C83"/>
    <w:rsid w:val="00081D1F"/>
    <w:rsid w:val="0008276E"/>
    <w:rsid w:val="00082886"/>
    <w:rsid w:val="00082ED8"/>
    <w:rsid w:val="000836A0"/>
    <w:rsid w:val="000838A7"/>
    <w:rsid w:val="00083EE9"/>
    <w:rsid w:val="000842C0"/>
    <w:rsid w:val="000853A2"/>
    <w:rsid w:val="00085910"/>
    <w:rsid w:val="00085DB8"/>
    <w:rsid w:val="000865A6"/>
    <w:rsid w:val="00086DFE"/>
    <w:rsid w:val="0008721B"/>
    <w:rsid w:val="00092339"/>
    <w:rsid w:val="00093DA3"/>
    <w:rsid w:val="00094FED"/>
    <w:rsid w:val="00097D86"/>
    <w:rsid w:val="000A0B0E"/>
    <w:rsid w:val="000A0D81"/>
    <w:rsid w:val="000A1AB0"/>
    <w:rsid w:val="000A3EEA"/>
    <w:rsid w:val="000A405B"/>
    <w:rsid w:val="000A4D56"/>
    <w:rsid w:val="000A53B3"/>
    <w:rsid w:val="000A6A20"/>
    <w:rsid w:val="000A6AB3"/>
    <w:rsid w:val="000B0410"/>
    <w:rsid w:val="000B0C90"/>
    <w:rsid w:val="000B14D2"/>
    <w:rsid w:val="000B2294"/>
    <w:rsid w:val="000B4A73"/>
    <w:rsid w:val="000B55B8"/>
    <w:rsid w:val="000B595F"/>
    <w:rsid w:val="000B627F"/>
    <w:rsid w:val="000B751A"/>
    <w:rsid w:val="000C00FD"/>
    <w:rsid w:val="000C06EF"/>
    <w:rsid w:val="000C0789"/>
    <w:rsid w:val="000C09BA"/>
    <w:rsid w:val="000C0AB9"/>
    <w:rsid w:val="000C0ECA"/>
    <w:rsid w:val="000C11D5"/>
    <w:rsid w:val="000C17C9"/>
    <w:rsid w:val="000C3D30"/>
    <w:rsid w:val="000C55C5"/>
    <w:rsid w:val="000C67FD"/>
    <w:rsid w:val="000C6909"/>
    <w:rsid w:val="000C6ADF"/>
    <w:rsid w:val="000C72C3"/>
    <w:rsid w:val="000D06DA"/>
    <w:rsid w:val="000D14AE"/>
    <w:rsid w:val="000D20C8"/>
    <w:rsid w:val="000D2343"/>
    <w:rsid w:val="000D28C4"/>
    <w:rsid w:val="000D44C1"/>
    <w:rsid w:val="000D4A41"/>
    <w:rsid w:val="000D54A8"/>
    <w:rsid w:val="000D6580"/>
    <w:rsid w:val="000D65B9"/>
    <w:rsid w:val="000D728A"/>
    <w:rsid w:val="000D72D2"/>
    <w:rsid w:val="000E06A4"/>
    <w:rsid w:val="000E15EE"/>
    <w:rsid w:val="000E164A"/>
    <w:rsid w:val="000E1C8F"/>
    <w:rsid w:val="000E217B"/>
    <w:rsid w:val="000E27B9"/>
    <w:rsid w:val="000E2F45"/>
    <w:rsid w:val="000E3EF0"/>
    <w:rsid w:val="000E4B54"/>
    <w:rsid w:val="000E50F4"/>
    <w:rsid w:val="000E5E9B"/>
    <w:rsid w:val="000E673E"/>
    <w:rsid w:val="000E6B75"/>
    <w:rsid w:val="000E71ED"/>
    <w:rsid w:val="000E7503"/>
    <w:rsid w:val="000F2331"/>
    <w:rsid w:val="000F279C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1DA"/>
    <w:rsid w:val="00105D4D"/>
    <w:rsid w:val="001065CF"/>
    <w:rsid w:val="001068D4"/>
    <w:rsid w:val="0011024A"/>
    <w:rsid w:val="00110B67"/>
    <w:rsid w:val="00110BC6"/>
    <w:rsid w:val="0011111E"/>
    <w:rsid w:val="0011127E"/>
    <w:rsid w:val="0011294B"/>
    <w:rsid w:val="00113053"/>
    <w:rsid w:val="0011313B"/>
    <w:rsid w:val="0011420A"/>
    <w:rsid w:val="0011550D"/>
    <w:rsid w:val="00115DD7"/>
    <w:rsid w:val="001160B1"/>
    <w:rsid w:val="0011632E"/>
    <w:rsid w:val="00116DF3"/>
    <w:rsid w:val="00117BF0"/>
    <w:rsid w:val="001221F9"/>
    <w:rsid w:val="001228EC"/>
    <w:rsid w:val="00122A27"/>
    <w:rsid w:val="00123469"/>
    <w:rsid w:val="00127BB3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1DF"/>
    <w:rsid w:val="00137ACA"/>
    <w:rsid w:val="00141AFE"/>
    <w:rsid w:val="001446F5"/>
    <w:rsid w:val="001452E8"/>
    <w:rsid w:val="00145A16"/>
    <w:rsid w:val="00146F92"/>
    <w:rsid w:val="00147076"/>
    <w:rsid w:val="0015045C"/>
    <w:rsid w:val="001504C9"/>
    <w:rsid w:val="001517E2"/>
    <w:rsid w:val="00152F06"/>
    <w:rsid w:val="001537C4"/>
    <w:rsid w:val="00157196"/>
    <w:rsid w:val="001573F0"/>
    <w:rsid w:val="00157D7B"/>
    <w:rsid w:val="001601BF"/>
    <w:rsid w:val="00160986"/>
    <w:rsid w:val="00160FBD"/>
    <w:rsid w:val="00161EAB"/>
    <w:rsid w:val="00164065"/>
    <w:rsid w:val="0016456D"/>
    <w:rsid w:val="00165733"/>
    <w:rsid w:val="0016632A"/>
    <w:rsid w:val="0016715E"/>
    <w:rsid w:val="00170072"/>
    <w:rsid w:val="00171271"/>
    <w:rsid w:val="0017162F"/>
    <w:rsid w:val="00171A2A"/>
    <w:rsid w:val="001727E4"/>
    <w:rsid w:val="001728B6"/>
    <w:rsid w:val="00174F10"/>
    <w:rsid w:val="00175CBE"/>
    <w:rsid w:val="00175DD8"/>
    <w:rsid w:val="0017619F"/>
    <w:rsid w:val="00176F5C"/>
    <w:rsid w:val="00182B0F"/>
    <w:rsid w:val="00183D94"/>
    <w:rsid w:val="001843DB"/>
    <w:rsid w:val="00184A20"/>
    <w:rsid w:val="001859E1"/>
    <w:rsid w:val="00186428"/>
    <w:rsid w:val="00186F85"/>
    <w:rsid w:val="00186F9D"/>
    <w:rsid w:val="001871C8"/>
    <w:rsid w:val="00190410"/>
    <w:rsid w:val="0019057C"/>
    <w:rsid w:val="001918B2"/>
    <w:rsid w:val="00191A31"/>
    <w:rsid w:val="001921A6"/>
    <w:rsid w:val="001921E8"/>
    <w:rsid w:val="00192B2A"/>
    <w:rsid w:val="00193911"/>
    <w:rsid w:val="001969D1"/>
    <w:rsid w:val="00197155"/>
    <w:rsid w:val="0019796F"/>
    <w:rsid w:val="00197D0E"/>
    <w:rsid w:val="001A05CA"/>
    <w:rsid w:val="001A1925"/>
    <w:rsid w:val="001A296C"/>
    <w:rsid w:val="001A3438"/>
    <w:rsid w:val="001A3AA6"/>
    <w:rsid w:val="001A45CA"/>
    <w:rsid w:val="001A4684"/>
    <w:rsid w:val="001A5AB1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B47DB"/>
    <w:rsid w:val="001C09CB"/>
    <w:rsid w:val="001C0B51"/>
    <w:rsid w:val="001C11BE"/>
    <w:rsid w:val="001C1258"/>
    <w:rsid w:val="001C1E89"/>
    <w:rsid w:val="001C2658"/>
    <w:rsid w:val="001C37A9"/>
    <w:rsid w:val="001C683E"/>
    <w:rsid w:val="001D12CF"/>
    <w:rsid w:val="001D13BB"/>
    <w:rsid w:val="001D145C"/>
    <w:rsid w:val="001D1C69"/>
    <w:rsid w:val="001D20E0"/>
    <w:rsid w:val="001D38AC"/>
    <w:rsid w:val="001D58C1"/>
    <w:rsid w:val="001D5CB3"/>
    <w:rsid w:val="001D65C1"/>
    <w:rsid w:val="001D74BF"/>
    <w:rsid w:val="001D7B82"/>
    <w:rsid w:val="001E0405"/>
    <w:rsid w:val="001E09CD"/>
    <w:rsid w:val="001E0BA1"/>
    <w:rsid w:val="001E1025"/>
    <w:rsid w:val="001E109B"/>
    <w:rsid w:val="001E151E"/>
    <w:rsid w:val="001E1888"/>
    <w:rsid w:val="001E224F"/>
    <w:rsid w:val="001E2B68"/>
    <w:rsid w:val="001E2BA6"/>
    <w:rsid w:val="001E2F3F"/>
    <w:rsid w:val="001E3407"/>
    <w:rsid w:val="001E4BFE"/>
    <w:rsid w:val="001E5D30"/>
    <w:rsid w:val="001E6702"/>
    <w:rsid w:val="001E7C63"/>
    <w:rsid w:val="001F07A3"/>
    <w:rsid w:val="001F0F92"/>
    <w:rsid w:val="001F1E3D"/>
    <w:rsid w:val="001F1EAD"/>
    <w:rsid w:val="001F394A"/>
    <w:rsid w:val="001F40C4"/>
    <w:rsid w:val="001F498D"/>
    <w:rsid w:val="001F55A8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32CE"/>
    <w:rsid w:val="00205077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6288"/>
    <w:rsid w:val="002170DC"/>
    <w:rsid w:val="002201F3"/>
    <w:rsid w:val="002205AF"/>
    <w:rsid w:val="00220BAE"/>
    <w:rsid w:val="00221A5F"/>
    <w:rsid w:val="00230050"/>
    <w:rsid w:val="00230D6E"/>
    <w:rsid w:val="0023242D"/>
    <w:rsid w:val="00233E67"/>
    <w:rsid w:val="00235040"/>
    <w:rsid w:val="00235B35"/>
    <w:rsid w:val="002371ED"/>
    <w:rsid w:val="00237D27"/>
    <w:rsid w:val="00240F95"/>
    <w:rsid w:val="00241058"/>
    <w:rsid w:val="002428D8"/>
    <w:rsid w:val="002447A8"/>
    <w:rsid w:val="00244FA8"/>
    <w:rsid w:val="0024532B"/>
    <w:rsid w:val="002459E2"/>
    <w:rsid w:val="002462C3"/>
    <w:rsid w:val="002465FD"/>
    <w:rsid w:val="002503FA"/>
    <w:rsid w:val="00250483"/>
    <w:rsid w:val="00250999"/>
    <w:rsid w:val="00252CEB"/>
    <w:rsid w:val="00255172"/>
    <w:rsid w:val="00256C25"/>
    <w:rsid w:val="00256E47"/>
    <w:rsid w:val="00257016"/>
    <w:rsid w:val="00260091"/>
    <w:rsid w:val="002614E1"/>
    <w:rsid w:val="002633BF"/>
    <w:rsid w:val="00263B49"/>
    <w:rsid w:val="00265749"/>
    <w:rsid w:val="0026624E"/>
    <w:rsid w:val="0026626A"/>
    <w:rsid w:val="00266979"/>
    <w:rsid w:val="00270B2D"/>
    <w:rsid w:val="00271308"/>
    <w:rsid w:val="00272691"/>
    <w:rsid w:val="00272A96"/>
    <w:rsid w:val="002739D8"/>
    <w:rsid w:val="002741F0"/>
    <w:rsid w:val="00276113"/>
    <w:rsid w:val="002764E4"/>
    <w:rsid w:val="002778EA"/>
    <w:rsid w:val="00277E07"/>
    <w:rsid w:val="00277E84"/>
    <w:rsid w:val="002801DC"/>
    <w:rsid w:val="0028087F"/>
    <w:rsid w:val="00281AF2"/>
    <w:rsid w:val="00283179"/>
    <w:rsid w:val="00285518"/>
    <w:rsid w:val="00285F6C"/>
    <w:rsid w:val="00286529"/>
    <w:rsid w:val="00287917"/>
    <w:rsid w:val="00287C06"/>
    <w:rsid w:val="0029107F"/>
    <w:rsid w:val="00291BA6"/>
    <w:rsid w:val="00294C71"/>
    <w:rsid w:val="00295CBF"/>
    <w:rsid w:val="00296065"/>
    <w:rsid w:val="00296598"/>
    <w:rsid w:val="00296CCB"/>
    <w:rsid w:val="00297439"/>
    <w:rsid w:val="002978B4"/>
    <w:rsid w:val="002A1DE3"/>
    <w:rsid w:val="002A2D48"/>
    <w:rsid w:val="002A2FF1"/>
    <w:rsid w:val="002A314A"/>
    <w:rsid w:val="002A3A50"/>
    <w:rsid w:val="002A3C68"/>
    <w:rsid w:val="002A5087"/>
    <w:rsid w:val="002A60DC"/>
    <w:rsid w:val="002A66D4"/>
    <w:rsid w:val="002A6750"/>
    <w:rsid w:val="002A6CBF"/>
    <w:rsid w:val="002A71C2"/>
    <w:rsid w:val="002B1439"/>
    <w:rsid w:val="002B1686"/>
    <w:rsid w:val="002B16AE"/>
    <w:rsid w:val="002B1D6E"/>
    <w:rsid w:val="002B1EFC"/>
    <w:rsid w:val="002B2B1E"/>
    <w:rsid w:val="002B2D97"/>
    <w:rsid w:val="002B2EA0"/>
    <w:rsid w:val="002B32A0"/>
    <w:rsid w:val="002B47CE"/>
    <w:rsid w:val="002B5CD0"/>
    <w:rsid w:val="002B6C23"/>
    <w:rsid w:val="002B759F"/>
    <w:rsid w:val="002C360B"/>
    <w:rsid w:val="002C3680"/>
    <w:rsid w:val="002C5917"/>
    <w:rsid w:val="002D13AB"/>
    <w:rsid w:val="002D13C7"/>
    <w:rsid w:val="002D17C0"/>
    <w:rsid w:val="002D23CF"/>
    <w:rsid w:val="002D30C5"/>
    <w:rsid w:val="002D3279"/>
    <w:rsid w:val="002D32D5"/>
    <w:rsid w:val="002D3540"/>
    <w:rsid w:val="002D3DB4"/>
    <w:rsid w:val="002D404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1609"/>
    <w:rsid w:val="002E271A"/>
    <w:rsid w:val="002E41C8"/>
    <w:rsid w:val="002E4633"/>
    <w:rsid w:val="002E54EB"/>
    <w:rsid w:val="002E5C59"/>
    <w:rsid w:val="002F073F"/>
    <w:rsid w:val="002F194A"/>
    <w:rsid w:val="002F1BF0"/>
    <w:rsid w:val="002F5B20"/>
    <w:rsid w:val="002F5F3C"/>
    <w:rsid w:val="002F6BE1"/>
    <w:rsid w:val="002F7037"/>
    <w:rsid w:val="002F734C"/>
    <w:rsid w:val="003012AE"/>
    <w:rsid w:val="003012AF"/>
    <w:rsid w:val="00301BE2"/>
    <w:rsid w:val="00301E93"/>
    <w:rsid w:val="00302812"/>
    <w:rsid w:val="00302BC7"/>
    <w:rsid w:val="00305B4C"/>
    <w:rsid w:val="00306BB6"/>
    <w:rsid w:val="003071E0"/>
    <w:rsid w:val="0030723E"/>
    <w:rsid w:val="00307521"/>
    <w:rsid w:val="0030763A"/>
    <w:rsid w:val="003101E6"/>
    <w:rsid w:val="00311C6B"/>
    <w:rsid w:val="00311C6C"/>
    <w:rsid w:val="00311E66"/>
    <w:rsid w:val="00312B56"/>
    <w:rsid w:val="0031497A"/>
    <w:rsid w:val="00314BBB"/>
    <w:rsid w:val="00315257"/>
    <w:rsid w:val="00315A83"/>
    <w:rsid w:val="0031687F"/>
    <w:rsid w:val="00316E07"/>
    <w:rsid w:val="00321B7C"/>
    <w:rsid w:val="003222B6"/>
    <w:rsid w:val="0032245A"/>
    <w:rsid w:val="00322A7E"/>
    <w:rsid w:val="00323AA3"/>
    <w:rsid w:val="00324447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CBC"/>
    <w:rsid w:val="00332D82"/>
    <w:rsid w:val="00333510"/>
    <w:rsid w:val="00333D71"/>
    <w:rsid w:val="00333E9F"/>
    <w:rsid w:val="00334279"/>
    <w:rsid w:val="003344B0"/>
    <w:rsid w:val="003362FE"/>
    <w:rsid w:val="003366F7"/>
    <w:rsid w:val="00336DD9"/>
    <w:rsid w:val="00337774"/>
    <w:rsid w:val="00337E45"/>
    <w:rsid w:val="00340030"/>
    <w:rsid w:val="003406A1"/>
    <w:rsid w:val="00340B56"/>
    <w:rsid w:val="00340E70"/>
    <w:rsid w:val="00341150"/>
    <w:rsid w:val="003428F0"/>
    <w:rsid w:val="00343131"/>
    <w:rsid w:val="00343992"/>
    <w:rsid w:val="00344481"/>
    <w:rsid w:val="00344D50"/>
    <w:rsid w:val="0034718B"/>
    <w:rsid w:val="0034791C"/>
    <w:rsid w:val="0034794E"/>
    <w:rsid w:val="00350E89"/>
    <w:rsid w:val="00354F07"/>
    <w:rsid w:val="00355167"/>
    <w:rsid w:val="00355B40"/>
    <w:rsid w:val="00361582"/>
    <w:rsid w:val="003616B0"/>
    <w:rsid w:val="0036285C"/>
    <w:rsid w:val="00362FAE"/>
    <w:rsid w:val="003633C2"/>
    <w:rsid w:val="003638AB"/>
    <w:rsid w:val="003639CA"/>
    <w:rsid w:val="00364275"/>
    <w:rsid w:val="003657D1"/>
    <w:rsid w:val="0036620E"/>
    <w:rsid w:val="00366545"/>
    <w:rsid w:val="00366582"/>
    <w:rsid w:val="0036674F"/>
    <w:rsid w:val="00366AA1"/>
    <w:rsid w:val="00366C4C"/>
    <w:rsid w:val="00366D92"/>
    <w:rsid w:val="00370291"/>
    <w:rsid w:val="00370AD8"/>
    <w:rsid w:val="00370F26"/>
    <w:rsid w:val="0037194B"/>
    <w:rsid w:val="00372A14"/>
    <w:rsid w:val="00372FB4"/>
    <w:rsid w:val="003733D5"/>
    <w:rsid w:val="00374488"/>
    <w:rsid w:val="00375F96"/>
    <w:rsid w:val="00376035"/>
    <w:rsid w:val="0037604B"/>
    <w:rsid w:val="00377B64"/>
    <w:rsid w:val="003801A6"/>
    <w:rsid w:val="00382A17"/>
    <w:rsid w:val="003846A5"/>
    <w:rsid w:val="00385184"/>
    <w:rsid w:val="00386462"/>
    <w:rsid w:val="003870BE"/>
    <w:rsid w:val="003874C6"/>
    <w:rsid w:val="00387E36"/>
    <w:rsid w:val="00390042"/>
    <w:rsid w:val="00390711"/>
    <w:rsid w:val="00391CE5"/>
    <w:rsid w:val="003942F8"/>
    <w:rsid w:val="0039493E"/>
    <w:rsid w:val="00394A84"/>
    <w:rsid w:val="00394ACF"/>
    <w:rsid w:val="0039576F"/>
    <w:rsid w:val="00396549"/>
    <w:rsid w:val="003965B7"/>
    <w:rsid w:val="003979A1"/>
    <w:rsid w:val="003A0109"/>
    <w:rsid w:val="003A02F0"/>
    <w:rsid w:val="003A256F"/>
    <w:rsid w:val="003A2681"/>
    <w:rsid w:val="003A2CAF"/>
    <w:rsid w:val="003A30C3"/>
    <w:rsid w:val="003A446B"/>
    <w:rsid w:val="003A4BC8"/>
    <w:rsid w:val="003A506F"/>
    <w:rsid w:val="003A57F9"/>
    <w:rsid w:val="003A57FA"/>
    <w:rsid w:val="003A5A6D"/>
    <w:rsid w:val="003A6381"/>
    <w:rsid w:val="003A68B2"/>
    <w:rsid w:val="003A7882"/>
    <w:rsid w:val="003A7E02"/>
    <w:rsid w:val="003B0110"/>
    <w:rsid w:val="003B1EFA"/>
    <w:rsid w:val="003B3229"/>
    <w:rsid w:val="003B4DF3"/>
    <w:rsid w:val="003B5403"/>
    <w:rsid w:val="003B627C"/>
    <w:rsid w:val="003B77EF"/>
    <w:rsid w:val="003C0DA8"/>
    <w:rsid w:val="003C1236"/>
    <w:rsid w:val="003C12CA"/>
    <w:rsid w:val="003C298F"/>
    <w:rsid w:val="003C2F98"/>
    <w:rsid w:val="003C4780"/>
    <w:rsid w:val="003C6FFF"/>
    <w:rsid w:val="003C7639"/>
    <w:rsid w:val="003D005A"/>
    <w:rsid w:val="003D0BF9"/>
    <w:rsid w:val="003D1F2F"/>
    <w:rsid w:val="003D2B0C"/>
    <w:rsid w:val="003D37BD"/>
    <w:rsid w:val="003D3D61"/>
    <w:rsid w:val="003D42E8"/>
    <w:rsid w:val="003D4FB3"/>
    <w:rsid w:val="003D55E7"/>
    <w:rsid w:val="003D58E8"/>
    <w:rsid w:val="003D69B9"/>
    <w:rsid w:val="003D6AD5"/>
    <w:rsid w:val="003D7C30"/>
    <w:rsid w:val="003D7D6E"/>
    <w:rsid w:val="003D7EB9"/>
    <w:rsid w:val="003E18B5"/>
    <w:rsid w:val="003E3802"/>
    <w:rsid w:val="003E769F"/>
    <w:rsid w:val="003F0A5F"/>
    <w:rsid w:val="003F11D1"/>
    <w:rsid w:val="003F13FE"/>
    <w:rsid w:val="003F3776"/>
    <w:rsid w:val="003F3C3C"/>
    <w:rsid w:val="003F3D03"/>
    <w:rsid w:val="003F3E00"/>
    <w:rsid w:val="003F54BC"/>
    <w:rsid w:val="003F6AE9"/>
    <w:rsid w:val="003F6CEF"/>
    <w:rsid w:val="003F7B4C"/>
    <w:rsid w:val="0040206D"/>
    <w:rsid w:val="00403C39"/>
    <w:rsid w:val="00404A63"/>
    <w:rsid w:val="00404B31"/>
    <w:rsid w:val="004057ED"/>
    <w:rsid w:val="00406669"/>
    <w:rsid w:val="00406A40"/>
    <w:rsid w:val="0040701A"/>
    <w:rsid w:val="00407E8A"/>
    <w:rsid w:val="004104F2"/>
    <w:rsid w:val="004106C3"/>
    <w:rsid w:val="00410CAF"/>
    <w:rsid w:val="00412693"/>
    <w:rsid w:val="00414D2B"/>
    <w:rsid w:val="00414EC7"/>
    <w:rsid w:val="00414F75"/>
    <w:rsid w:val="0041561E"/>
    <w:rsid w:val="004157F0"/>
    <w:rsid w:val="00416077"/>
    <w:rsid w:val="00420595"/>
    <w:rsid w:val="00420B09"/>
    <w:rsid w:val="00421258"/>
    <w:rsid w:val="004216AA"/>
    <w:rsid w:val="00422264"/>
    <w:rsid w:val="00422AD6"/>
    <w:rsid w:val="004232A6"/>
    <w:rsid w:val="004235ED"/>
    <w:rsid w:val="00423BFC"/>
    <w:rsid w:val="00423DF0"/>
    <w:rsid w:val="00424BBC"/>
    <w:rsid w:val="00424BC0"/>
    <w:rsid w:val="00425C72"/>
    <w:rsid w:val="00425FD6"/>
    <w:rsid w:val="00426A10"/>
    <w:rsid w:val="004274D1"/>
    <w:rsid w:val="004278B8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16B0"/>
    <w:rsid w:val="00442AA2"/>
    <w:rsid w:val="00444113"/>
    <w:rsid w:val="00446337"/>
    <w:rsid w:val="00446759"/>
    <w:rsid w:val="004468C4"/>
    <w:rsid w:val="00446907"/>
    <w:rsid w:val="00446EA9"/>
    <w:rsid w:val="00451736"/>
    <w:rsid w:val="00451C5E"/>
    <w:rsid w:val="0045227A"/>
    <w:rsid w:val="0045275C"/>
    <w:rsid w:val="004528E5"/>
    <w:rsid w:val="00453220"/>
    <w:rsid w:val="0045337E"/>
    <w:rsid w:val="00453695"/>
    <w:rsid w:val="004542EA"/>
    <w:rsid w:val="00455737"/>
    <w:rsid w:val="00455812"/>
    <w:rsid w:val="00455A16"/>
    <w:rsid w:val="00456CB2"/>
    <w:rsid w:val="00456E3C"/>
    <w:rsid w:val="00457F8B"/>
    <w:rsid w:val="00461D7F"/>
    <w:rsid w:val="00461EFB"/>
    <w:rsid w:val="004631F4"/>
    <w:rsid w:val="0046356B"/>
    <w:rsid w:val="00464940"/>
    <w:rsid w:val="004651D8"/>
    <w:rsid w:val="004655ED"/>
    <w:rsid w:val="0046654E"/>
    <w:rsid w:val="004669CF"/>
    <w:rsid w:val="00466CAA"/>
    <w:rsid w:val="00467CCC"/>
    <w:rsid w:val="0047064A"/>
    <w:rsid w:val="004710E2"/>
    <w:rsid w:val="00471229"/>
    <w:rsid w:val="00471593"/>
    <w:rsid w:val="00472116"/>
    <w:rsid w:val="00472838"/>
    <w:rsid w:val="00473393"/>
    <w:rsid w:val="004740A3"/>
    <w:rsid w:val="00474DF8"/>
    <w:rsid w:val="00476230"/>
    <w:rsid w:val="00480572"/>
    <w:rsid w:val="0048168D"/>
    <w:rsid w:val="00481AAE"/>
    <w:rsid w:val="004852F1"/>
    <w:rsid w:val="00485DD2"/>
    <w:rsid w:val="00486645"/>
    <w:rsid w:val="00487038"/>
    <w:rsid w:val="0049168E"/>
    <w:rsid w:val="00492AE0"/>
    <w:rsid w:val="0049377D"/>
    <w:rsid w:val="00493A30"/>
    <w:rsid w:val="0049506A"/>
    <w:rsid w:val="00495EDC"/>
    <w:rsid w:val="00495FDE"/>
    <w:rsid w:val="0049616C"/>
    <w:rsid w:val="00496641"/>
    <w:rsid w:val="004A170B"/>
    <w:rsid w:val="004A2CCC"/>
    <w:rsid w:val="004A347D"/>
    <w:rsid w:val="004A3481"/>
    <w:rsid w:val="004A3743"/>
    <w:rsid w:val="004A3BE2"/>
    <w:rsid w:val="004A4CD1"/>
    <w:rsid w:val="004A5403"/>
    <w:rsid w:val="004A68C4"/>
    <w:rsid w:val="004B0017"/>
    <w:rsid w:val="004B0E50"/>
    <w:rsid w:val="004B29D8"/>
    <w:rsid w:val="004B5CBC"/>
    <w:rsid w:val="004B5FC0"/>
    <w:rsid w:val="004B63DC"/>
    <w:rsid w:val="004B65AD"/>
    <w:rsid w:val="004B6C7B"/>
    <w:rsid w:val="004B6CD1"/>
    <w:rsid w:val="004B732E"/>
    <w:rsid w:val="004C014A"/>
    <w:rsid w:val="004C1EF4"/>
    <w:rsid w:val="004C2B7C"/>
    <w:rsid w:val="004C4322"/>
    <w:rsid w:val="004C4C7F"/>
    <w:rsid w:val="004C5849"/>
    <w:rsid w:val="004D1174"/>
    <w:rsid w:val="004D293B"/>
    <w:rsid w:val="004D2E79"/>
    <w:rsid w:val="004D2FDD"/>
    <w:rsid w:val="004D56E8"/>
    <w:rsid w:val="004D7B0A"/>
    <w:rsid w:val="004E027C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1965"/>
    <w:rsid w:val="004F5A01"/>
    <w:rsid w:val="004F5BF7"/>
    <w:rsid w:val="004F7E8F"/>
    <w:rsid w:val="00500115"/>
    <w:rsid w:val="00500B94"/>
    <w:rsid w:val="0050235C"/>
    <w:rsid w:val="00502490"/>
    <w:rsid w:val="00503871"/>
    <w:rsid w:val="005042C1"/>
    <w:rsid w:val="0050510A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41B3"/>
    <w:rsid w:val="00515753"/>
    <w:rsid w:val="00516BDB"/>
    <w:rsid w:val="0051700F"/>
    <w:rsid w:val="00517944"/>
    <w:rsid w:val="00517A8A"/>
    <w:rsid w:val="00520B3F"/>
    <w:rsid w:val="00521CD9"/>
    <w:rsid w:val="0052431C"/>
    <w:rsid w:val="005243E5"/>
    <w:rsid w:val="00525C9E"/>
    <w:rsid w:val="00527F5C"/>
    <w:rsid w:val="005313AF"/>
    <w:rsid w:val="00531786"/>
    <w:rsid w:val="0053221C"/>
    <w:rsid w:val="00532A78"/>
    <w:rsid w:val="005337B6"/>
    <w:rsid w:val="00534141"/>
    <w:rsid w:val="00534506"/>
    <w:rsid w:val="00534AAB"/>
    <w:rsid w:val="00535FB4"/>
    <w:rsid w:val="005366F3"/>
    <w:rsid w:val="005369E2"/>
    <w:rsid w:val="00536B4C"/>
    <w:rsid w:val="00537CFF"/>
    <w:rsid w:val="00540569"/>
    <w:rsid w:val="00541476"/>
    <w:rsid w:val="0054293C"/>
    <w:rsid w:val="00542C4F"/>
    <w:rsid w:val="00542F74"/>
    <w:rsid w:val="00544C37"/>
    <w:rsid w:val="005453C5"/>
    <w:rsid w:val="00546D80"/>
    <w:rsid w:val="005470F9"/>
    <w:rsid w:val="00547123"/>
    <w:rsid w:val="005476AB"/>
    <w:rsid w:val="00547885"/>
    <w:rsid w:val="0055085C"/>
    <w:rsid w:val="00550D8E"/>
    <w:rsid w:val="00551397"/>
    <w:rsid w:val="00551677"/>
    <w:rsid w:val="00551B40"/>
    <w:rsid w:val="0055264B"/>
    <w:rsid w:val="0055384A"/>
    <w:rsid w:val="00553FBE"/>
    <w:rsid w:val="00554523"/>
    <w:rsid w:val="0055519B"/>
    <w:rsid w:val="00556CC6"/>
    <w:rsid w:val="00557876"/>
    <w:rsid w:val="00560A9D"/>
    <w:rsid w:val="00560D74"/>
    <w:rsid w:val="00561815"/>
    <w:rsid w:val="005622E9"/>
    <w:rsid w:val="005623A5"/>
    <w:rsid w:val="00562A58"/>
    <w:rsid w:val="00562B68"/>
    <w:rsid w:val="00562D5F"/>
    <w:rsid w:val="005652EF"/>
    <w:rsid w:val="005655DA"/>
    <w:rsid w:val="0056629E"/>
    <w:rsid w:val="005672F7"/>
    <w:rsid w:val="00567ACA"/>
    <w:rsid w:val="00570673"/>
    <w:rsid w:val="005716D0"/>
    <w:rsid w:val="00572D6A"/>
    <w:rsid w:val="00572F59"/>
    <w:rsid w:val="00572FDB"/>
    <w:rsid w:val="00574F99"/>
    <w:rsid w:val="0057675A"/>
    <w:rsid w:val="00576BA3"/>
    <w:rsid w:val="005776EC"/>
    <w:rsid w:val="00580A2C"/>
    <w:rsid w:val="00581321"/>
    <w:rsid w:val="00581B80"/>
    <w:rsid w:val="00581CEB"/>
    <w:rsid w:val="005820D6"/>
    <w:rsid w:val="0058239A"/>
    <w:rsid w:val="00582885"/>
    <w:rsid w:val="00582D8B"/>
    <w:rsid w:val="00583C3D"/>
    <w:rsid w:val="00585524"/>
    <w:rsid w:val="00586118"/>
    <w:rsid w:val="005871F1"/>
    <w:rsid w:val="00587F91"/>
    <w:rsid w:val="005900AA"/>
    <w:rsid w:val="005906E2"/>
    <w:rsid w:val="00590D02"/>
    <w:rsid w:val="00591CFB"/>
    <w:rsid w:val="00591DE5"/>
    <w:rsid w:val="00593438"/>
    <w:rsid w:val="00594E5E"/>
    <w:rsid w:val="00596414"/>
    <w:rsid w:val="00597209"/>
    <w:rsid w:val="0059755D"/>
    <w:rsid w:val="00597BDB"/>
    <w:rsid w:val="005A214D"/>
    <w:rsid w:val="005A2AF0"/>
    <w:rsid w:val="005A2C44"/>
    <w:rsid w:val="005A37D2"/>
    <w:rsid w:val="005A44B6"/>
    <w:rsid w:val="005A4884"/>
    <w:rsid w:val="005A5CA5"/>
    <w:rsid w:val="005A7111"/>
    <w:rsid w:val="005A7C0A"/>
    <w:rsid w:val="005A7E09"/>
    <w:rsid w:val="005B12B8"/>
    <w:rsid w:val="005B207A"/>
    <w:rsid w:val="005B21C1"/>
    <w:rsid w:val="005B22CF"/>
    <w:rsid w:val="005B2B6F"/>
    <w:rsid w:val="005B56F6"/>
    <w:rsid w:val="005B5F16"/>
    <w:rsid w:val="005B70DE"/>
    <w:rsid w:val="005C44EC"/>
    <w:rsid w:val="005C5058"/>
    <w:rsid w:val="005C54B5"/>
    <w:rsid w:val="005C5B65"/>
    <w:rsid w:val="005C5DA7"/>
    <w:rsid w:val="005C7EF5"/>
    <w:rsid w:val="005D0404"/>
    <w:rsid w:val="005D0431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1A14"/>
    <w:rsid w:val="005E283F"/>
    <w:rsid w:val="005E31AA"/>
    <w:rsid w:val="005E6255"/>
    <w:rsid w:val="005E6E79"/>
    <w:rsid w:val="005E79AA"/>
    <w:rsid w:val="005F0469"/>
    <w:rsid w:val="005F0B3E"/>
    <w:rsid w:val="005F2145"/>
    <w:rsid w:val="005F26E7"/>
    <w:rsid w:val="005F29BC"/>
    <w:rsid w:val="005F4854"/>
    <w:rsid w:val="005F4EAE"/>
    <w:rsid w:val="005F5266"/>
    <w:rsid w:val="005F53D6"/>
    <w:rsid w:val="005F5884"/>
    <w:rsid w:val="005F6A99"/>
    <w:rsid w:val="005F6D57"/>
    <w:rsid w:val="005F7CB8"/>
    <w:rsid w:val="006005A8"/>
    <w:rsid w:val="006021E7"/>
    <w:rsid w:val="00603344"/>
    <w:rsid w:val="0060387C"/>
    <w:rsid w:val="00603D15"/>
    <w:rsid w:val="006049E0"/>
    <w:rsid w:val="006050ED"/>
    <w:rsid w:val="0060529A"/>
    <w:rsid w:val="00606DD7"/>
    <w:rsid w:val="00613388"/>
    <w:rsid w:val="0061362E"/>
    <w:rsid w:val="006138D6"/>
    <w:rsid w:val="006149A1"/>
    <w:rsid w:val="00614D48"/>
    <w:rsid w:val="00615418"/>
    <w:rsid w:val="0061587A"/>
    <w:rsid w:val="00615D71"/>
    <w:rsid w:val="0061604B"/>
    <w:rsid w:val="00623191"/>
    <w:rsid w:val="006233C4"/>
    <w:rsid w:val="006234E0"/>
    <w:rsid w:val="006235D3"/>
    <w:rsid w:val="006241DE"/>
    <w:rsid w:val="00625186"/>
    <w:rsid w:val="006276CB"/>
    <w:rsid w:val="006313A8"/>
    <w:rsid w:val="00631B9B"/>
    <w:rsid w:val="006327F0"/>
    <w:rsid w:val="00632E26"/>
    <w:rsid w:val="00633A6B"/>
    <w:rsid w:val="0063465B"/>
    <w:rsid w:val="00635F01"/>
    <w:rsid w:val="00636349"/>
    <w:rsid w:val="00637206"/>
    <w:rsid w:val="00637230"/>
    <w:rsid w:val="00637DB3"/>
    <w:rsid w:val="00637EB2"/>
    <w:rsid w:val="00640B70"/>
    <w:rsid w:val="006417F3"/>
    <w:rsid w:val="006429E4"/>
    <w:rsid w:val="00644479"/>
    <w:rsid w:val="00644DE3"/>
    <w:rsid w:val="00645028"/>
    <w:rsid w:val="00645EFC"/>
    <w:rsid w:val="00650F8C"/>
    <w:rsid w:val="0065134A"/>
    <w:rsid w:val="00651541"/>
    <w:rsid w:val="00653807"/>
    <w:rsid w:val="0065403E"/>
    <w:rsid w:val="006541F5"/>
    <w:rsid w:val="006542A3"/>
    <w:rsid w:val="00654B62"/>
    <w:rsid w:val="00655FF2"/>
    <w:rsid w:val="00656208"/>
    <w:rsid w:val="00656799"/>
    <w:rsid w:val="00660025"/>
    <w:rsid w:val="00661C75"/>
    <w:rsid w:val="0066218C"/>
    <w:rsid w:val="00662814"/>
    <w:rsid w:val="00663D0B"/>
    <w:rsid w:val="0066603B"/>
    <w:rsid w:val="006667D1"/>
    <w:rsid w:val="00666805"/>
    <w:rsid w:val="00667B29"/>
    <w:rsid w:val="00667F7D"/>
    <w:rsid w:val="00670305"/>
    <w:rsid w:val="00670431"/>
    <w:rsid w:val="006717F7"/>
    <w:rsid w:val="0067184B"/>
    <w:rsid w:val="006728A4"/>
    <w:rsid w:val="006735F7"/>
    <w:rsid w:val="00673D45"/>
    <w:rsid w:val="0067471B"/>
    <w:rsid w:val="006749BB"/>
    <w:rsid w:val="00674B10"/>
    <w:rsid w:val="00675C2B"/>
    <w:rsid w:val="006762EA"/>
    <w:rsid w:val="00676932"/>
    <w:rsid w:val="00676FE5"/>
    <w:rsid w:val="00677497"/>
    <w:rsid w:val="0067781E"/>
    <w:rsid w:val="006805F4"/>
    <w:rsid w:val="00680A77"/>
    <w:rsid w:val="006818E7"/>
    <w:rsid w:val="00681BBF"/>
    <w:rsid w:val="00683877"/>
    <w:rsid w:val="006843AB"/>
    <w:rsid w:val="0068463A"/>
    <w:rsid w:val="00685B74"/>
    <w:rsid w:val="00686017"/>
    <w:rsid w:val="0068647A"/>
    <w:rsid w:val="00686921"/>
    <w:rsid w:val="00687DBB"/>
    <w:rsid w:val="00690ADB"/>
    <w:rsid w:val="00691141"/>
    <w:rsid w:val="006920C0"/>
    <w:rsid w:val="00693130"/>
    <w:rsid w:val="006932B9"/>
    <w:rsid w:val="00693857"/>
    <w:rsid w:val="00693B25"/>
    <w:rsid w:val="00694929"/>
    <w:rsid w:val="00694F65"/>
    <w:rsid w:val="00695AA5"/>
    <w:rsid w:val="00695F6D"/>
    <w:rsid w:val="00696528"/>
    <w:rsid w:val="00696854"/>
    <w:rsid w:val="0069762D"/>
    <w:rsid w:val="006A0071"/>
    <w:rsid w:val="006A0773"/>
    <w:rsid w:val="006A0B65"/>
    <w:rsid w:val="006A1829"/>
    <w:rsid w:val="006A1A26"/>
    <w:rsid w:val="006A441B"/>
    <w:rsid w:val="006A4A25"/>
    <w:rsid w:val="006A4CBA"/>
    <w:rsid w:val="006A5312"/>
    <w:rsid w:val="006B034F"/>
    <w:rsid w:val="006B0460"/>
    <w:rsid w:val="006B09BC"/>
    <w:rsid w:val="006B0BD6"/>
    <w:rsid w:val="006B0E26"/>
    <w:rsid w:val="006B125B"/>
    <w:rsid w:val="006B2F3C"/>
    <w:rsid w:val="006B3434"/>
    <w:rsid w:val="006B507F"/>
    <w:rsid w:val="006B5609"/>
    <w:rsid w:val="006C13BA"/>
    <w:rsid w:val="006C45D2"/>
    <w:rsid w:val="006C63EB"/>
    <w:rsid w:val="006C6595"/>
    <w:rsid w:val="006C6C20"/>
    <w:rsid w:val="006C7A70"/>
    <w:rsid w:val="006D032A"/>
    <w:rsid w:val="006D0B7D"/>
    <w:rsid w:val="006D257E"/>
    <w:rsid w:val="006D441E"/>
    <w:rsid w:val="006D4508"/>
    <w:rsid w:val="006D49F4"/>
    <w:rsid w:val="006D5C10"/>
    <w:rsid w:val="006D61C5"/>
    <w:rsid w:val="006D63C5"/>
    <w:rsid w:val="006D79C4"/>
    <w:rsid w:val="006D7B6E"/>
    <w:rsid w:val="006E03F9"/>
    <w:rsid w:val="006E2DFA"/>
    <w:rsid w:val="006E2EDF"/>
    <w:rsid w:val="006E3467"/>
    <w:rsid w:val="006E3AAC"/>
    <w:rsid w:val="006E4016"/>
    <w:rsid w:val="006E4103"/>
    <w:rsid w:val="006E4AD5"/>
    <w:rsid w:val="006E595E"/>
    <w:rsid w:val="006E5AD6"/>
    <w:rsid w:val="006E60CE"/>
    <w:rsid w:val="006E61C9"/>
    <w:rsid w:val="006E67C4"/>
    <w:rsid w:val="006F0170"/>
    <w:rsid w:val="006F0FFB"/>
    <w:rsid w:val="006F11F7"/>
    <w:rsid w:val="006F1883"/>
    <w:rsid w:val="006F33F5"/>
    <w:rsid w:val="006F35E6"/>
    <w:rsid w:val="006F4A9D"/>
    <w:rsid w:val="006F570B"/>
    <w:rsid w:val="006F5F12"/>
    <w:rsid w:val="006F6976"/>
    <w:rsid w:val="006F6B56"/>
    <w:rsid w:val="006F7BC4"/>
    <w:rsid w:val="00701C2B"/>
    <w:rsid w:val="0070304F"/>
    <w:rsid w:val="00703DF6"/>
    <w:rsid w:val="00705EB0"/>
    <w:rsid w:val="007061C6"/>
    <w:rsid w:val="00706318"/>
    <w:rsid w:val="00706ED9"/>
    <w:rsid w:val="007110C4"/>
    <w:rsid w:val="00712274"/>
    <w:rsid w:val="00712400"/>
    <w:rsid w:val="0071286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4730"/>
    <w:rsid w:val="00725936"/>
    <w:rsid w:val="00726AB2"/>
    <w:rsid w:val="00726B9E"/>
    <w:rsid w:val="007274AE"/>
    <w:rsid w:val="0072757E"/>
    <w:rsid w:val="007277A0"/>
    <w:rsid w:val="00732F9F"/>
    <w:rsid w:val="007330D7"/>
    <w:rsid w:val="007336DC"/>
    <w:rsid w:val="00733B58"/>
    <w:rsid w:val="00734CC1"/>
    <w:rsid w:val="0073537E"/>
    <w:rsid w:val="00735532"/>
    <w:rsid w:val="007367E9"/>
    <w:rsid w:val="00736D37"/>
    <w:rsid w:val="00737AC0"/>
    <w:rsid w:val="00740FDF"/>
    <w:rsid w:val="00741971"/>
    <w:rsid w:val="00741E26"/>
    <w:rsid w:val="007422F9"/>
    <w:rsid w:val="00743DD2"/>
    <w:rsid w:val="00745AD1"/>
    <w:rsid w:val="0074602F"/>
    <w:rsid w:val="007474DD"/>
    <w:rsid w:val="007508E2"/>
    <w:rsid w:val="00750B11"/>
    <w:rsid w:val="00752054"/>
    <w:rsid w:val="00752B1A"/>
    <w:rsid w:val="00752ED0"/>
    <w:rsid w:val="00752F8F"/>
    <w:rsid w:val="007532A9"/>
    <w:rsid w:val="00754D9F"/>
    <w:rsid w:val="007561AB"/>
    <w:rsid w:val="00760159"/>
    <w:rsid w:val="007622A5"/>
    <w:rsid w:val="007639C1"/>
    <w:rsid w:val="007661E9"/>
    <w:rsid w:val="007664E1"/>
    <w:rsid w:val="00766DAC"/>
    <w:rsid w:val="00767216"/>
    <w:rsid w:val="00767D8B"/>
    <w:rsid w:val="00770292"/>
    <w:rsid w:val="00770D13"/>
    <w:rsid w:val="00770EF8"/>
    <w:rsid w:val="0077155C"/>
    <w:rsid w:val="007716FD"/>
    <w:rsid w:val="0077296B"/>
    <w:rsid w:val="00774346"/>
    <w:rsid w:val="00775495"/>
    <w:rsid w:val="00775794"/>
    <w:rsid w:val="00776CB8"/>
    <w:rsid w:val="00777FF6"/>
    <w:rsid w:val="00781085"/>
    <w:rsid w:val="00782081"/>
    <w:rsid w:val="00782415"/>
    <w:rsid w:val="00783550"/>
    <w:rsid w:val="00783619"/>
    <w:rsid w:val="00783AD8"/>
    <w:rsid w:val="00785065"/>
    <w:rsid w:val="00786012"/>
    <w:rsid w:val="00786E47"/>
    <w:rsid w:val="00786E7E"/>
    <w:rsid w:val="0079045E"/>
    <w:rsid w:val="00790ED1"/>
    <w:rsid w:val="00791B11"/>
    <w:rsid w:val="007920C5"/>
    <w:rsid w:val="007921A0"/>
    <w:rsid w:val="0079224D"/>
    <w:rsid w:val="00792CD7"/>
    <w:rsid w:val="007937A2"/>
    <w:rsid w:val="00793888"/>
    <w:rsid w:val="00793BEC"/>
    <w:rsid w:val="00795A98"/>
    <w:rsid w:val="00796B0F"/>
    <w:rsid w:val="007A0B25"/>
    <w:rsid w:val="007A19FF"/>
    <w:rsid w:val="007A1A95"/>
    <w:rsid w:val="007A2A59"/>
    <w:rsid w:val="007A2DE1"/>
    <w:rsid w:val="007A3041"/>
    <w:rsid w:val="007A34C5"/>
    <w:rsid w:val="007A54A7"/>
    <w:rsid w:val="007A5F72"/>
    <w:rsid w:val="007A5FC1"/>
    <w:rsid w:val="007A6F40"/>
    <w:rsid w:val="007A7579"/>
    <w:rsid w:val="007A7671"/>
    <w:rsid w:val="007A7DE1"/>
    <w:rsid w:val="007B02FF"/>
    <w:rsid w:val="007B21E5"/>
    <w:rsid w:val="007B3725"/>
    <w:rsid w:val="007B3E1B"/>
    <w:rsid w:val="007B4C8B"/>
    <w:rsid w:val="007B50B2"/>
    <w:rsid w:val="007B75A1"/>
    <w:rsid w:val="007B7DA3"/>
    <w:rsid w:val="007B7FE1"/>
    <w:rsid w:val="007C04A7"/>
    <w:rsid w:val="007C06DF"/>
    <w:rsid w:val="007C198D"/>
    <w:rsid w:val="007C1D87"/>
    <w:rsid w:val="007C1D8D"/>
    <w:rsid w:val="007C3A32"/>
    <w:rsid w:val="007C4065"/>
    <w:rsid w:val="007C42A5"/>
    <w:rsid w:val="007C55B2"/>
    <w:rsid w:val="007C62CC"/>
    <w:rsid w:val="007C65E9"/>
    <w:rsid w:val="007D0015"/>
    <w:rsid w:val="007D0EE0"/>
    <w:rsid w:val="007D3496"/>
    <w:rsid w:val="007D3DB3"/>
    <w:rsid w:val="007D3F37"/>
    <w:rsid w:val="007D4FF3"/>
    <w:rsid w:val="007D5EF0"/>
    <w:rsid w:val="007D61A3"/>
    <w:rsid w:val="007D7B21"/>
    <w:rsid w:val="007E0D7B"/>
    <w:rsid w:val="007E4F75"/>
    <w:rsid w:val="007E5C1B"/>
    <w:rsid w:val="007E62D5"/>
    <w:rsid w:val="007E62E5"/>
    <w:rsid w:val="007E6B9C"/>
    <w:rsid w:val="007E6D5D"/>
    <w:rsid w:val="007F1478"/>
    <w:rsid w:val="007F200A"/>
    <w:rsid w:val="007F21C2"/>
    <w:rsid w:val="007F28F8"/>
    <w:rsid w:val="007F2E94"/>
    <w:rsid w:val="007F3825"/>
    <w:rsid w:val="007F3B83"/>
    <w:rsid w:val="007F53F5"/>
    <w:rsid w:val="007F5D43"/>
    <w:rsid w:val="007F5DDC"/>
    <w:rsid w:val="007F6993"/>
    <w:rsid w:val="007F7332"/>
    <w:rsid w:val="00800A85"/>
    <w:rsid w:val="0080122A"/>
    <w:rsid w:val="00805667"/>
    <w:rsid w:val="008059B8"/>
    <w:rsid w:val="008068AB"/>
    <w:rsid w:val="00806B59"/>
    <w:rsid w:val="00807E07"/>
    <w:rsid w:val="0081039C"/>
    <w:rsid w:val="00810634"/>
    <w:rsid w:val="00810769"/>
    <w:rsid w:val="0081078A"/>
    <w:rsid w:val="00811B3E"/>
    <w:rsid w:val="00811B62"/>
    <w:rsid w:val="00811DFA"/>
    <w:rsid w:val="008122C2"/>
    <w:rsid w:val="008125EB"/>
    <w:rsid w:val="008128BD"/>
    <w:rsid w:val="008128D3"/>
    <w:rsid w:val="00813393"/>
    <w:rsid w:val="0081397F"/>
    <w:rsid w:val="00813B0C"/>
    <w:rsid w:val="00814021"/>
    <w:rsid w:val="00814102"/>
    <w:rsid w:val="008164E2"/>
    <w:rsid w:val="00816576"/>
    <w:rsid w:val="008177D3"/>
    <w:rsid w:val="00820BBD"/>
    <w:rsid w:val="008213AA"/>
    <w:rsid w:val="00822895"/>
    <w:rsid w:val="008234B1"/>
    <w:rsid w:val="00824C64"/>
    <w:rsid w:val="00825FC2"/>
    <w:rsid w:val="00826C2A"/>
    <w:rsid w:val="00831067"/>
    <w:rsid w:val="00831714"/>
    <w:rsid w:val="00831799"/>
    <w:rsid w:val="0083181C"/>
    <w:rsid w:val="00833909"/>
    <w:rsid w:val="00834917"/>
    <w:rsid w:val="00836B84"/>
    <w:rsid w:val="008403A3"/>
    <w:rsid w:val="008414D6"/>
    <w:rsid w:val="00841939"/>
    <w:rsid w:val="008439FE"/>
    <w:rsid w:val="00843BEC"/>
    <w:rsid w:val="008448CB"/>
    <w:rsid w:val="008451DF"/>
    <w:rsid w:val="00845841"/>
    <w:rsid w:val="0085016F"/>
    <w:rsid w:val="008502D2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8EE"/>
    <w:rsid w:val="00861986"/>
    <w:rsid w:val="00861BBA"/>
    <w:rsid w:val="00861C51"/>
    <w:rsid w:val="008638EB"/>
    <w:rsid w:val="00863D47"/>
    <w:rsid w:val="0086418C"/>
    <w:rsid w:val="008645C0"/>
    <w:rsid w:val="008649B9"/>
    <w:rsid w:val="00864C34"/>
    <w:rsid w:val="008654D7"/>
    <w:rsid w:val="008656E1"/>
    <w:rsid w:val="00867770"/>
    <w:rsid w:val="00867DE1"/>
    <w:rsid w:val="00870F36"/>
    <w:rsid w:val="00872235"/>
    <w:rsid w:val="008732E4"/>
    <w:rsid w:val="00873BAE"/>
    <w:rsid w:val="00874828"/>
    <w:rsid w:val="008748A6"/>
    <w:rsid w:val="00875A8A"/>
    <w:rsid w:val="00875D61"/>
    <w:rsid w:val="00875D6D"/>
    <w:rsid w:val="008765D9"/>
    <w:rsid w:val="0087791B"/>
    <w:rsid w:val="00881A33"/>
    <w:rsid w:val="00881BAC"/>
    <w:rsid w:val="00881BDD"/>
    <w:rsid w:val="00881E0E"/>
    <w:rsid w:val="00881EF4"/>
    <w:rsid w:val="00882343"/>
    <w:rsid w:val="00882562"/>
    <w:rsid w:val="0088258A"/>
    <w:rsid w:val="008837C7"/>
    <w:rsid w:val="00884E23"/>
    <w:rsid w:val="00885609"/>
    <w:rsid w:val="00885B15"/>
    <w:rsid w:val="00885B3F"/>
    <w:rsid w:val="00886D87"/>
    <w:rsid w:val="00890AB0"/>
    <w:rsid w:val="00893E94"/>
    <w:rsid w:val="00894210"/>
    <w:rsid w:val="0089547A"/>
    <w:rsid w:val="00897728"/>
    <w:rsid w:val="00897A0C"/>
    <w:rsid w:val="008A016D"/>
    <w:rsid w:val="008A03CF"/>
    <w:rsid w:val="008A1A23"/>
    <w:rsid w:val="008A249F"/>
    <w:rsid w:val="008A255D"/>
    <w:rsid w:val="008A334B"/>
    <w:rsid w:val="008A39A5"/>
    <w:rsid w:val="008A39D6"/>
    <w:rsid w:val="008A3ECD"/>
    <w:rsid w:val="008A4505"/>
    <w:rsid w:val="008A48D8"/>
    <w:rsid w:val="008A5AB8"/>
    <w:rsid w:val="008A5EB0"/>
    <w:rsid w:val="008A7567"/>
    <w:rsid w:val="008B1557"/>
    <w:rsid w:val="008B2D11"/>
    <w:rsid w:val="008B2DB0"/>
    <w:rsid w:val="008B507A"/>
    <w:rsid w:val="008B5367"/>
    <w:rsid w:val="008B5623"/>
    <w:rsid w:val="008B57F3"/>
    <w:rsid w:val="008B6988"/>
    <w:rsid w:val="008B73F1"/>
    <w:rsid w:val="008C097E"/>
    <w:rsid w:val="008C21C3"/>
    <w:rsid w:val="008C235A"/>
    <w:rsid w:val="008C2806"/>
    <w:rsid w:val="008C35C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C71F4"/>
    <w:rsid w:val="008D0422"/>
    <w:rsid w:val="008D108A"/>
    <w:rsid w:val="008D117B"/>
    <w:rsid w:val="008D21C8"/>
    <w:rsid w:val="008D22DD"/>
    <w:rsid w:val="008D3686"/>
    <w:rsid w:val="008D4883"/>
    <w:rsid w:val="008D4B52"/>
    <w:rsid w:val="008D758E"/>
    <w:rsid w:val="008D77D2"/>
    <w:rsid w:val="008D7C4C"/>
    <w:rsid w:val="008E2489"/>
    <w:rsid w:val="008E24D0"/>
    <w:rsid w:val="008E33E7"/>
    <w:rsid w:val="008E3DBE"/>
    <w:rsid w:val="008E4234"/>
    <w:rsid w:val="008E4660"/>
    <w:rsid w:val="008E468B"/>
    <w:rsid w:val="008E48BC"/>
    <w:rsid w:val="008E53B3"/>
    <w:rsid w:val="008E7550"/>
    <w:rsid w:val="008F0760"/>
    <w:rsid w:val="008F16C6"/>
    <w:rsid w:val="008F1A7B"/>
    <w:rsid w:val="008F1D88"/>
    <w:rsid w:val="008F397D"/>
    <w:rsid w:val="008F56C0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2009"/>
    <w:rsid w:val="009147D9"/>
    <w:rsid w:val="00917819"/>
    <w:rsid w:val="009206A7"/>
    <w:rsid w:val="00920AEA"/>
    <w:rsid w:val="00920B8E"/>
    <w:rsid w:val="00921C24"/>
    <w:rsid w:val="009222B1"/>
    <w:rsid w:val="0092291F"/>
    <w:rsid w:val="0092329D"/>
    <w:rsid w:val="00923CE1"/>
    <w:rsid w:val="0092566E"/>
    <w:rsid w:val="00925902"/>
    <w:rsid w:val="00926B99"/>
    <w:rsid w:val="0092708C"/>
    <w:rsid w:val="00930A34"/>
    <w:rsid w:val="00931EE0"/>
    <w:rsid w:val="00932604"/>
    <w:rsid w:val="00933E19"/>
    <w:rsid w:val="0093435A"/>
    <w:rsid w:val="009353AD"/>
    <w:rsid w:val="009360C7"/>
    <w:rsid w:val="009361D0"/>
    <w:rsid w:val="00940A10"/>
    <w:rsid w:val="009411F3"/>
    <w:rsid w:val="00941F61"/>
    <w:rsid w:val="00942101"/>
    <w:rsid w:val="0094229F"/>
    <w:rsid w:val="00943292"/>
    <w:rsid w:val="00946292"/>
    <w:rsid w:val="00946FCC"/>
    <w:rsid w:val="00947DB7"/>
    <w:rsid w:val="00951642"/>
    <w:rsid w:val="00951A34"/>
    <w:rsid w:val="00952D47"/>
    <w:rsid w:val="009531CB"/>
    <w:rsid w:val="00953FFC"/>
    <w:rsid w:val="00954C9F"/>
    <w:rsid w:val="00955AC0"/>
    <w:rsid w:val="009560BF"/>
    <w:rsid w:val="009563D2"/>
    <w:rsid w:val="009574BB"/>
    <w:rsid w:val="009613C6"/>
    <w:rsid w:val="0096145F"/>
    <w:rsid w:val="009632B4"/>
    <w:rsid w:val="009644DB"/>
    <w:rsid w:val="00964C5D"/>
    <w:rsid w:val="00965A2D"/>
    <w:rsid w:val="00965EC5"/>
    <w:rsid w:val="0096796F"/>
    <w:rsid w:val="0097081F"/>
    <w:rsid w:val="00970AA1"/>
    <w:rsid w:val="009710C8"/>
    <w:rsid w:val="00971346"/>
    <w:rsid w:val="00971B0A"/>
    <w:rsid w:val="0097275F"/>
    <w:rsid w:val="00975291"/>
    <w:rsid w:val="00975931"/>
    <w:rsid w:val="009760E2"/>
    <w:rsid w:val="0097625F"/>
    <w:rsid w:val="00976E4D"/>
    <w:rsid w:val="0098064F"/>
    <w:rsid w:val="009807B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5C62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A53F7"/>
    <w:rsid w:val="009A6614"/>
    <w:rsid w:val="009B02DB"/>
    <w:rsid w:val="009B034F"/>
    <w:rsid w:val="009B0A87"/>
    <w:rsid w:val="009B2EF7"/>
    <w:rsid w:val="009B3347"/>
    <w:rsid w:val="009B3ED8"/>
    <w:rsid w:val="009B4551"/>
    <w:rsid w:val="009B645C"/>
    <w:rsid w:val="009C000E"/>
    <w:rsid w:val="009C0A0E"/>
    <w:rsid w:val="009C4164"/>
    <w:rsid w:val="009C4DCD"/>
    <w:rsid w:val="009C5A16"/>
    <w:rsid w:val="009C6426"/>
    <w:rsid w:val="009C6CE7"/>
    <w:rsid w:val="009C6D71"/>
    <w:rsid w:val="009C7689"/>
    <w:rsid w:val="009C7795"/>
    <w:rsid w:val="009C7909"/>
    <w:rsid w:val="009D0C11"/>
    <w:rsid w:val="009D186A"/>
    <w:rsid w:val="009D18A9"/>
    <w:rsid w:val="009D1DF3"/>
    <w:rsid w:val="009D3152"/>
    <w:rsid w:val="009D39C1"/>
    <w:rsid w:val="009D3A48"/>
    <w:rsid w:val="009D3BD9"/>
    <w:rsid w:val="009D5315"/>
    <w:rsid w:val="009D53A3"/>
    <w:rsid w:val="009D6C15"/>
    <w:rsid w:val="009D700A"/>
    <w:rsid w:val="009E01D6"/>
    <w:rsid w:val="009E1C50"/>
    <w:rsid w:val="009E3054"/>
    <w:rsid w:val="009E4193"/>
    <w:rsid w:val="009E4C5E"/>
    <w:rsid w:val="009E4E9A"/>
    <w:rsid w:val="009E5F18"/>
    <w:rsid w:val="009E75D6"/>
    <w:rsid w:val="009E7B7F"/>
    <w:rsid w:val="009F044D"/>
    <w:rsid w:val="009F1C9F"/>
    <w:rsid w:val="009F3983"/>
    <w:rsid w:val="009F3A1B"/>
    <w:rsid w:val="009F3B7F"/>
    <w:rsid w:val="009F6C86"/>
    <w:rsid w:val="00A00B2B"/>
    <w:rsid w:val="00A00FCA"/>
    <w:rsid w:val="00A01C5A"/>
    <w:rsid w:val="00A03817"/>
    <w:rsid w:val="00A048EC"/>
    <w:rsid w:val="00A04B10"/>
    <w:rsid w:val="00A060FF"/>
    <w:rsid w:val="00A068B9"/>
    <w:rsid w:val="00A07995"/>
    <w:rsid w:val="00A10413"/>
    <w:rsid w:val="00A10C44"/>
    <w:rsid w:val="00A11B5D"/>
    <w:rsid w:val="00A1254F"/>
    <w:rsid w:val="00A12B43"/>
    <w:rsid w:val="00A1449B"/>
    <w:rsid w:val="00A14A15"/>
    <w:rsid w:val="00A15741"/>
    <w:rsid w:val="00A15A46"/>
    <w:rsid w:val="00A15B3C"/>
    <w:rsid w:val="00A17606"/>
    <w:rsid w:val="00A2166A"/>
    <w:rsid w:val="00A21739"/>
    <w:rsid w:val="00A227C4"/>
    <w:rsid w:val="00A22D78"/>
    <w:rsid w:val="00A22F99"/>
    <w:rsid w:val="00A23043"/>
    <w:rsid w:val="00A23B30"/>
    <w:rsid w:val="00A258D9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90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096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3B8"/>
    <w:rsid w:val="00A747DB"/>
    <w:rsid w:val="00A751E5"/>
    <w:rsid w:val="00A809B0"/>
    <w:rsid w:val="00A811A9"/>
    <w:rsid w:val="00A8202C"/>
    <w:rsid w:val="00A836E0"/>
    <w:rsid w:val="00A851F0"/>
    <w:rsid w:val="00A85460"/>
    <w:rsid w:val="00A85F3A"/>
    <w:rsid w:val="00A87DBC"/>
    <w:rsid w:val="00A908AD"/>
    <w:rsid w:val="00A91674"/>
    <w:rsid w:val="00A91A56"/>
    <w:rsid w:val="00A92109"/>
    <w:rsid w:val="00A9287A"/>
    <w:rsid w:val="00A92CF5"/>
    <w:rsid w:val="00A9384B"/>
    <w:rsid w:val="00A9465D"/>
    <w:rsid w:val="00A9627B"/>
    <w:rsid w:val="00A9686B"/>
    <w:rsid w:val="00A9751F"/>
    <w:rsid w:val="00AA0C49"/>
    <w:rsid w:val="00AA1050"/>
    <w:rsid w:val="00AA1413"/>
    <w:rsid w:val="00AA1BE5"/>
    <w:rsid w:val="00AA29CC"/>
    <w:rsid w:val="00AA45AC"/>
    <w:rsid w:val="00AA5B8B"/>
    <w:rsid w:val="00AA5EB2"/>
    <w:rsid w:val="00AA6ABC"/>
    <w:rsid w:val="00AB0A54"/>
    <w:rsid w:val="00AB183E"/>
    <w:rsid w:val="00AB1E8B"/>
    <w:rsid w:val="00AB2051"/>
    <w:rsid w:val="00AB2F7A"/>
    <w:rsid w:val="00AB3F0F"/>
    <w:rsid w:val="00AB4CD8"/>
    <w:rsid w:val="00AB7C84"/>
    <w:rsid w:val="00AC09B9"/>
    <w:rsid w:val="00AC32A4"/>
    <w:rsid w:val="00AC33E9"/>
    <w:rsid w:val="00AC55C9"/>
    <w:rsid w:val="00AC59EF"/>
    <w:rsid w:val="00AC60DC"/>
    <w:rsid w:val="00AC659D"/>
    <w:rsid w:val="00AC7E72"/>
    <w:rsid w:val="00AC7EBB"/>
    <w:rsid w:val="00AD031C"/>
    <w:rsid w:val="00AD13E3"/>
    <w:rsid w:val="00AD2C7D"/>
    <w:rsid w:val="00AD2DFA"/>
    <w:rsid w:val="00AD2F32"/>
    <w:rsid w:val="00AD4E09"/>
    <w:rsid w:val="00AD51C5"/>
    <w:rsid w:val="00AD7372"/>
    <w:rsid w:val="00AD78B1"/>
    <w:rsid w:val="00AD7FB8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3468"/>
    <w:rsid w:val="00AF42C1"/>
    <w:rsid w:val="00AF42D5"/>
    <w:rsid w:val="00AF453D"/>
    <w:rsid w:val="00AF4C2B"/>
    <w:rsid w:val="00AF4E63"/>
    <w:rsid w:val="00AF6123"/>
    <w:rsid w:val="00AF6BE0"/>
    <w:rsid w:val="00AF71AE"/>
    <w:rsid w:val="00AF7B99"/>
    <w:rsid w:val="00B01B4E"/>
    <w:rsid w:val="00B02F0F"/>
    <w:rsid w:val="00B03755"/>
    <w:rsid w:val="00B040DF"/>
    <w:rsid w:val="00B041A2"/>
    <w:rsid w:val="00B05942"/>
    <w:rsid w:val="00B05EC2"/>
    <w:rsid w:val="00B05EF2"/>
    <w:rsid w:val="00B10897"/>
    <w:rsid w:val="00B108D6"/>
    <w:rsid w:val="00B11399"/>
    <w:rsid w:val="00B11701"/>
    <w:rsid w:val="00B13712"/>
    <w:rsid w:val="00B13B9A"/>
    <w:rsid w:val="00B13F06"/>
    <w:rsid w:val="00B15625"/>
    <w:rsid w:val="00B158FD"/>
    <w:rsid w:val="00B15A1E"/>
    <w:rsid w:val="00B15B6B"/>
    <w:rsid w:val="00B16D34"/>
    <w:rsid w:val="00B16E13"/>
    <w:rsid w:val="00B16F8D"/>
    <w:rsid w:val="00B17185"/>
    <w:rsid w:val="00B21EE9"/>
    <w:rsid w:val="00B223AF"/>
    <w:rsid w:val="00B22670"/>
    <w:rsid w:val="00B258DA"/>
    <w:rsid w:val="00B26D5A"/>
    <w:rsid w:val="00B271B7"/>
    <w:rsid w:val="00B275C0"/>
    <w:rsid w:val="00B27D2B"/>
    <w:rsid w:val="00B319CD"/>
    <w:rsid w:val="00B32D30"/>
    <w:rsid w:val="00B34051"/>
    <w:rsid w:val="00B34937"/>
    <w:rsid w:val="00B34C05"/>
    <w:rsid w:val="00B37F9C"/>
    <w:rsid w:val="00B40633"/>
    <w:rsid w:val="00B40CD5"/>
    <w:rsid w:val="00B41D94"/>
    <w:rsid w:val="00B41EAE"/>
    <w:rsid w:val="00B41F2B"/>
    <w:rsid w:val="00B424FD"/>
    <w:rsid w:val="00B42D76"/>
    <w:rsid w:val="00B43147"/>
    <w:rsid w:val="00B43769"/>
    <w:rsid w:val="00B43CCF"/>
    <w:rsid w:val="00B43EB8"/>
    <w:rsid w:val="00B44734"/>
    <w:rsid w:val="00B45A48"/>
    <w:rsid w:val="00B462D2"/>
    <w:rsid w:val="00B47F38"/>
    <w:rsid w:val="00B51C13"/>
    <w:rsid w:val="00B52F9E"/>
    <w:rsid w:val="00B53F08"/>
    <w:rsid w:val="00B550D7"/>
    <w:rsid w:val="00B55358"/>
    <w:rsid w:val="00B554A2"/>
    <w:rsid w:val="00B55BF1"/>
    <w:rsid w:val="00B55CD9"/>
    <w:rsid w:val="00B56331"/>
    <w:rsid w:val="00B566AF"/>
    <w:rsid w:val="00B615BD"/>
    <w:rsid w:val="00B61BA7"/>
    <w:rsid w:val="00B63B2B"/>
    <w:rsid w:val="00B642FC"/>
    <w:rsid w:val="00B64328"/>
    <w:rsid w:val="00B653B5"/>
    <w:rsid w:val="00B65BB8"/>
    <w:rsid w:val="00B66C65"/>
    <w:rsid w:val="00B678EC"/>
    <w:rsid w:val="00B70021"/>
    <w:rsid w:val="00B70E72"/>
    <w:rsid w:val="00B71210"/>
    <w:rsid w:val="00B726ED"/>
    <w:rsid w:val="00B73D1F"/>
    <w:rsid w:val="00B74989"/>
    <w:rsid w:val="00B755E8"/>
    <w:rsid w:val="00B77730"/>
    <w:rsid w:val="00B77840"/>
    <w:rsid w:val="00B800E2"/>
    <w:rsid w:val="00B80AB4"/>
    <w:rsid w:val="00B81ECE"/>
    <w:rsid w:val="00B827B4"/>
    <w:rsid w:val="00B83B23"/>
    <w:rsid w:val="00B8429C"/>
    <w:rsid w:val="00B90535"/>
    <w:rsid w:val="00B93565"/>
    <w:rsid w:val="00B942CB"/>
    <w:rsid w:val="00B94975"/>
    <w:rsid w:val="00B94B81"/>
    <w:rsid w:val="00B94C40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377"/>
    <w:rsid w:val="00BA5A2A"/>
    <w:rsid w:val="00BA6BCF"/>
    <w:rsid w:val="00BA7824"/>
    <w:rsid w:val="00BB0B19"/>
    <w:rsid w:val="00BB105B"/>
    <w:rsid w:val="00BB11E5"/>
    <w:rsid w:val="00BB1913"/>
    <w:rsid w:val="00BB1BD4"/>
    <w:rsid w:val="00BB226B"/>
    <w:rsid w:val="00BB408A"/>
    <w:rsid w:val="00BB4ECE"/>
    <w:rsid w:val="00BB51F2"/>
    <w:rsid w:val="00BB6510"/>
    <w:rsid w:val="00BB774C"/>
    <w:rsid w:val="00BC033C"/>
    <w:rsid w:val="00BC1B51"/>
    <w:rsid w:val="00BC370D"/>
    <w:rsid w:val="00BC3F90"/>
    <w:rsid w:val="00BC4518"/>
    <w:rsid w:val="00BC4CEB"/>
    <w:rsid w:val="00BC547A"/>
    <w:rsid w:val="00BC6C3B"/>
    <w:rsid w:val="00BC6FA5"/>
    <w:rsid w:val="00BC73A5"/>
    <w:rsid w:val="00BC7E42"/>
    <w:rsid w:val="00BD032F"/>
    <w:rsid w:val="00BD058D"/>
    <w:rsid w:val="00BD299A"/>
    <w:rsid w:val="00BD2B69"/>
    <w:rsid w:val="00BD2EF5"/>
    <w:rsid w:val="00BD2F18"/>
    <w:rsid w:val="00BD5327"/>
    <w:rsid w:val="00BD66F6"/>
    <w:rsid w:val="00BD78D2"/>
    <w:rsid w:val="00BD7C85"/>
    <w:rsid w:val="00BE0A55"/>
    <w:rsid w:val="00BE1061"/>
    <w:rsid w:val="00BE1184"/>
    <w:rsid w:val="00BE13DF"/>
    <w:rsid w:val="00BE22DA"/>
    <w:rsid w:val="00BE4730"/>
    <w:rsid w:val="00BE5985"/>
    <w:rsid w:val="00BE7EE1"/>
    <w:rsid w:val="00BF0471"/>
    <w:rsid w:val="00BF0C73"/>
    <w:rsid w:val="00BF0FB7"/>
    <w:rsid w:val="00BF26F1"/>
    <w:rsid w:val="00BF2F35"/>
    <w:rsid w:val="00BF338C"/>
    <w:rsid w:val="00BF5632"/>
    <w:rsid w:val="00BF5E74"/>
    <w:rsid w:val="00BF68C1"/>
    <w:rsid w:val="00BF74E5"/>
    <w:rsid w:val="00BF7639"/>
    <w:rsid w:val="00BF7FC6"/>
    <w:rsid w:val="00C03C4E"/>
    <w:rsid w:val="00C03FF2"/>
    <w:rsid w:val="00C046CA"/>
    <w:rsid w:val="00C0481B"/>
    <w:rsid w:val="00C05EBC"/>
    <w:rsid w:val="00C06073"/>
    <w:rsid w:val="00C06C46"/>
    <w:rsid w:val="00C12473"/>
    <w:rsid w:val="00C124A7"/>
    <w:rsid w:val="00C12DC2"/>
    <w:rsid w:val="00C133AD"/>
    <w:rsid w:val="00C14B2D"/>
    <w:rsid w:val="00C16EBB"/>
    <w:rsid w:val="00C17197"/>
    <w:rsid w:val="00C17D1C"/>
    <w:rsid w:val="00C17E64"/>
    <w:rsid w:val="00C2116A"/>
    <w:rsid w:val="00C2133D"/>
    <w:rsid w:val="00C215F7"/>
    <w:rsid w:val="00C21E8E"/>
    <w:rsid w:val="00C237A1"/>
    <w:rsid w:val="00C243D8"/>
    <w:rsid w:val="00C24593"/>
    <w:rsid w:val="00C24ADF"/>
    <w:rsid w:val="00C264D4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3B94"/>
    <w:rsid w:val="00C34657"/>
    <w:rsid w:val="00C347E0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51F8"/>
    <w:rsid w:val="00C46201"/>
    <w:rsid w:val="00C464DA"/>
    <w:rsid w:val="00C476B6"/>
    <w:rsid w:val="00C5018C"/>
    <w:rsid w:val="00C50EB6"/>
    <w:rsid w:val="00C50F66"/>
    <w:rsid w:val="00C523A6"/>
    <w:rsid w:val="00C54096"/>
    <w:rsid w:val="00C54163"/>
    <w:rsid w:val="00C547C1"/>
    <w:rsid w:val="00C54972"/>
    <w:rsid w:val="00C567AE"/>
    <w:rsid w:val="00C57271"/>
    <w:rsid w:val="00C57D17"/>
    <w:rsid w:val="00C60258"/>
    <w:rsid w:val="00C60CB2"/>
    <w:rsid w:val="00C61282"/>
    <w:rsid w:val="00C62F70"/>
    <w:rsid w:val="00C634C8"/>
    <w:rsid w:val="00C6377B"/>
    <w:rsid w:val="00C6396B"/>
    <w:rsid w:val="00C63E56"/>
    <w:rsid w:val="00C64AD4"/>
    <w:rsid w:val="00C65B4E"/>
    <w:rsid w:val="00C665F3"/>
    <w:rsid w:val="00C6732D"/>
    <w:rsid w:val="00C714AC"/>
    <w:rsid w:val="00C72809"/>
    <w:rsid w:val="00C7392C"/>
    <w:rsid w:val="00C73D62"/>
    <w:rsid w:val="00C74B68"/>
    <w:rsid w:val="00C754EF"/>
    <w:rsid w:val="00C7559A"/>
    <w:rsid w:val="00C75C4C"/>
    <w:rsid w:val="00C7607F"/>
    <w:rsid w:val="00C77762"/>
    <w:rsid w:val="00C808BE"/>
    <w:rsid w:val="00C80C03"/>
    <w:rsid w:val="00C8186C"/>
    <w:rsid w:val="00C81A2D"/>
    <w:rsid w:val="00C81F1F"/>
    <w:rsid w:val="00C822EE"/>
    <w:rsid w:val="00C82FC9"/>
    <w:rsid w:val="00C83868"/>
    <w:rsid w:val="00C83BC4"/>
    <w:rsid w:val="00C85DE4"/>
    <w:rsid w:val="00C867FF"/>
    <w:rsid w:val="00C86DF1"/>
    <w:rsid w:val="00C8783C"/>
    <w:rsid w:val="00C87C00"/>
    <w:rsid w:val="00C90246"/>
    <w:rsid w:val="00C9114F"/>
    <w:rsid w:val="00C91A63"/>
    <w:rsid w:val="00C92341"/>
    <w:rsid w:val="00C92BB2"/>
    <w:rsid w:val="00C92DAC"/>
    <w:rsid w:val="00C9422E"/>
    <w:rsid w:val="00C95424"/>
    <w:rsid w:val="00C959AB"/>
    <w:rsid w:val="00C95DF2"/>
    <w:rsid w:val="00CA013B"/>
    <w:rsid w:val="00CA0200"/>
    <w:rsid w:val="00CA3A76"/>
    <w:rsid w:val="00CA606A"/>
    <w:rsid w:val="00CA66F0"/>
    <w:rsid w:val="00CB27BD"/>
    <w:rsid w:val="00CB3176"/>
    <w:rsid w:val="00CB33FD"/>
    <w:rsid w:val="00CB3B7D"/>
    <w:rsid w:val="00CB4B94"/>
    <w:rsid w:val="00CB4ED6"/>
    <w:rsid w:val="00CB6303"/>
    <w:rsid w:val="00CB65A2"/>
    <w:rsid w:val="00CB69FE"/>
    <w:rsid w:val="00CB6DF4"/>
    <w:rsid w:val="00CB77E4"/>
    <w:rsid w:val="00CC06A4"/>
    <w:rsid w:val="00CC1D90"/>
    <w:rsid w:val="00CC286A"/>
    <w:rsid w:val="00CC2D63"/>
    <w:rsid w:val="00CC30EB"/>
    <w:rsid w:val="00CC3390"/>
    <w:rsid w:val="00CC49C3"/>
    <w:rsid w:val="00CC7514"/>
    <w:rsid w:val="00CD066B"/>
    <w:rsid w:val="00CD0FE2"/>
    <w:rsid w:val="00CD1778"/>
    <w:rsid w:val="00CD2108"/>
    <w:rsid w:val="00CD3F07"/>
    <w:rsid w:val="00CD41C5"/>
    <w:rsid w:val="00CD4E2E"/>
    <w:rsid w:val="00CD53A3"/>
    <w:rsid w:val="00CD55A6"/>
    <w:rsid w:val="00CD5C72"/>
    <w:rsid w:val="00CD6183"/>
    <w:rsid w:val="00CD62C5"/>
    <w:rsid w:val="00CD6ED4"/>
    <w:rsid w:val="00CD7E11"/>
    <w:rsid w:val="00CE0D3C"/>
    <w:rsid w:val="00CE106B"/>
    <w:rsid w:val="00CE10B3"/>
    <w:rsid w:val="00CE3F60"/>
    <w:rsid w:val="00CE4428"/>
    <w:rsid w:val="00CE6EA0"/>
    <w:rsid w:val="00CE6FB8"/>
    <w:rsid w:val="00CE7BAD"/>
    <w:rsid w:val="00CF00EE"/>
    <w:rsid w:val="00CF0910"/>
    <w:rsid w:val="00CF0EF1"/>
    <w:rsid w:val="00CF2193"/>
    <w:rsid w:val="00CF222A"/>
    <w:rsid w:val="00CF22AE"/>
    <w:rsid w:val="00CF3668"/>
    <w:rsid w:val="00CF3E6C"/>
    <w:rsid w:val="00CF4233"/>
    <w:rsid w:val="00CF4B4B"/>
    <w:rsid w:val="00CF4BAB"/>
    <w:rsid w:val="00CF4BD3"/>
    <w:rsid w:val="00CF5388"/>
    <w:rsid w:val="00CF5986"/>
    <w:rsid w:val="00CF6A67"/>
    <w:rsid w:val="00CF7ABC"/>
    <w:rsid w:val="00CF7CB0"/>
    <w:rsid w:val="00D00A08"/>
    <w:rsid w:val="00D01525"/>
    <w:rsid w:val="00D02354"/>
    <w:rsid w:val="00D0356E"/>
    <w:rsid w:val="00D03B57"/>
    <w:rsid w:val="00D03DC4"/>
    <w:rsid w:val="00D04650"/>
    <w:rsid w:val="00D054D9"/>
    <w:rsid w:val="00D0770B"/>
    <w:rsid w:val="00D07AAD"/>
    <w:rsid w:val="00D07D41"/>
    <w:rsid w:val="00D07D9A"/>
    <w:rsid w:val="00D1006B"/>
    <w:rsid w:val="00D103D9"/>
    <w:rsid w:val="00D1085B"/>
    <w:rsid w:val="00D12A04"/>
    <w:rsid w:val="00D131E2"/>
    <w:rsid w:val="00D13217"/>
    <w:rsid w:val="00D154A0"/>
    <w:rsid w:val="00D16F16"/>
    <w:rsid w:val="00D2053F"/>
    <w:rsid w:val="00D2056A"/>
    <w:rsid w:val="00D20A1A"/>
    <w:rsid w:val="00D22115"/>
    <w:rsid w:val="00D2241F"/>
    <w:rsid w:val="00D22865"/>
    <w:rsid w:val="00D253E4"/>
    <w:rsid w:val="00D25504"/>
    <w:rsid w:val="00D2620B"/>
    <w:rsid w:val="00D26482"/>
    <w:rsid w:val="00D26884"/>
    <w:rsid w:val="00D270AC"/>
    <w:rsid w:val="00D30415"/>
    <w:rsid w:val="00D30A68"/>
    <w:rsid w:val="00D30D61"/>
    <w:rsid w:val="00D32BF9"/>
    <w:rsid w:val="00D34ACA"/>
    <w:rsid w:val="00D34FAF"/>
    <w:rsid w:val="00D350F0"/>
    <w:rsid w:val="00D3604A"/>
    <w:rsid w:val="00D3662E"/>
    <w:rsid w:val="00D37E87"/>
    <w:rsid w:val="00D424EB"/>
    <w:rsid w:val="00D427AF"/>
    <w:rsid w:val="00D427C9"/>
    <w:rsid w:val="00D43F25"/>
    <w:rsid w:val="00D4488A"/>
    <w:rsid w:val="00D448C6"/>
    <w:rsid w:val="00D44D74"/>
    <w:rsid w:val="00D455E1"/>
    <w:rsid w:val="00D46A01"/>
    <w:rsid w:val="00D46B9B"/>
    <w:rsid w:val="00D46D3B"/>
    <w:rsid w:val="00D47604"/>
    <w:rsid w:val="00D5001A"/>
    <w:rsid w:val="00D5004A"/>
    <w:rsid w:val="00D512F5"/>
    <w:rsid w:val="00D51B52"/>
    <w:rsid w:val="00D521A4"/>
    <w:rsid w:val="00D52373"/>
    <w:rsid w:val="00D52F1F"/>
    <w:rsid w:val="00D541C9"/>
    <w:rsid w:val="00D54811"/>
    <w:rsid w:val="00D54FCA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4249"/>
    <w:rsid w:val="00D65948"/>
    <w:rsid w:val="00D6723A"/>
    <w:rsid w:val="00D67689"/>
    <w:rsid w:val="00D67FEE"/>
    <w:rsid w:val="00D71BE1"/>
    <w:rsid w:val="00D733C7"/>
    <w:rsid w:val="00D74EAA"/>
    <w:rsid w:val="00D7780C"/>
    <w:rsid w:val="00D82C5C"/>
    <w:rsid w:val="00D83CEC"/>
    <w:rsid w:val="00D84ABA"/>
    <w:rsid w:val="00D84C02"/>
    <w:rsid w:val="00D85685"/>
    <w:rsid w:val="00D858EB"/>
    <w:rsid w:val="00D86CE6"/>
    <w:rsid w:val="00D8705F"/>
    <w:rsid w:val="00D907CA"/>
    <w:rsid w:val="00D90BC1"/>
    <w:rsid w:val="00D9228E"/>
    <w:rsid w:val="00D939C2"/>
    <w:rsid w:val="00D949F5"/>
    <w:rsid w:val="00D9618F"/>
    <w:rsid w:val="00D96623"/>
    <w:rsid w:val="00D97141"/>
    <w:rsid w:val="00DA03FB"/>
    <w:rsid w:val="00DA1011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47BB"/>
    <w:rsid w:val="00DB5949"/>
    <w:rsid w:val="00DB67C4"/>
    <w:rsid w:val="00DB74F3"/>
    <w:rsid w:val="00DB7CCA"/>
    <w:rsid w:val="00DC0DCB"/>
    <w:rsid w:val="00DC0F2C"/>
    <w:rsid w:val="00DC1832"/>
    <w:rsid w:val="00DC257C"/>
    <w:rsid w:val="00DC25C1"/>
    <w:rsid w:val="00DC2D37"/>
    <w:rsid w:val="00DC3B59"/>
    <w:rsid w:val="00DC3DDA"/>
    <w:rsid w:val="00DC4582"/>
    <w:rsid w:val="00DC4ABA"/>
    <w:rsid w:val="00DC4BAA"/>
    <w:rsid w:val="00DC562F"/>
    <w:rsid w:val="00DC70B5"/>
    <w:rsid w:val="00DD0691"/>
    <w:rsid w:val="00DD2CEE"/>
    <w:rsid w:val="00DD323B"/>
    <w:rsid w:val="00DD6AC9"/>
    <w:rsid w:val="00DD77C6"/>
    <w:rsid w:val="00DE0138"/>
    <w:rsid w:val="00DE028B"/>
    <w:rsid w:val="00DE119E"/>
    <w:rsid w:val="00DE1A52"/>
    <w:rsid w:val="00DE2A0D"/>
    <w:rsid w:val="00DE2EB7"/>
    <w:rsid w:val="00DE37A0"/>
    <w:rsid w:val="00DE46A2"/>
    <w:rsid w:val="00DE4C75"/>
    <w:rsid w:val="00DE4E95"/>
    <w:rsid w:val="00DE6B06"/>
    <w:rsid w:val="00DE6CC0"/>
    <w:rsid w:val="00DE728F"/>
    <w:rsid w:val="00DE76FA"/>
    <w:rsid w:val="00DF02FF"/>
    <w:rsid w:val="00DF0EEF"/>
    <w:rsid w:val="00DF1049"/>
    <w:rsid w:val="00DF134F"/>
    <w:rsid w:val="00DF1B59"/>
    <w:rsid w:val="00DF2C6D"/>
    <w:rsid w:val="00DF2C7E"/>
    <w:rsid w:val="00DF442E"/>
    <w:rsid w:val="00DF4AC5"/>
    <w:rsid w:val="00DF5456"/>
    <w:rsid w:val="00DF5CA7"/>
    <w:rsid w:val="00E025CD"/>
    <w:rsid w:val="00E02DA1"/>
    <w:rsid w:val="00E0338C"/>
    <w:rsid w:val="00E046ED"/>
    <w:rsid w:val="00E049D2"/>
    <w:rsid w:val="00E0510A"/>
    <w:rsid w:val="00E06DED"/>
    <w:rsid w:val="00E07BD9"/>
    <w:rsid w:val="00E12345"/>
    <w:rsid w:val="00E12395"/>
    <w:rsid w:val="00E12FC7"/>
    <w:rsid w:val="00E141A4"/>
    <w:rsid w:val="00E1421F"/>
    <w:rsid w:val="00E15017"/>
    <w:rsid w:val="00E1587F"/>
    <w:rsid w:val="00E15B2D"/>
    <w:rsid w:val="00E169B2"/>
    <w:rsid w:val="00E179B3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3AA1"/>
    <w:rsid w:val="00E342A5"/>
    <w:rsid w:val="00E350FB"/>
    <w:rsid w:val="00E3586D"/>
    <w:rsid w:val="00E35D1E"/>
    <w:rsid w:val="00E36935"/>
    <w:rsid w:val="00E37241"/>
    <w:rsid w:val="00E3768C"/>
    <w:rsid w:val="00E42063"/>
    <w:rsid w:val="00E4240D"/>
    <w:rsid w:val="00E4252D"/>
    <w:rsid w:val="00E44734"/>
    <w:rsid w:val="00E45487"/>
    <w:rsid w:val="00E461B6"/>
    <w:rsid w:val="00E46B7D"/>
    <w:rsid w:val="00E5015D"/>
    <w:rsid w:val="00E51024"/>
    <w:rsid w:val="00E5131E"/>
    <w:rsid w:val="00E5261F"/>
    <w:rsid w:val="00E5280E"/>
    <w:rsid w:val="00E55B16"/>
    <w:rsid w:val="00E567B5"/>
    <w:rsid w:val="00E6099F"/>
    <w:rsid w:val="00E61508"/>
    <w:rsid w:val="00E62349"/>
    <w:rsid w:val="00E62568"/>
    <w:rsid w:val="00E643AA"/>
    <w:rsid w:val="00E64903"/>
    <w:rsid w:val="00E651FB"/>
    <w:rsid w:val="00E65FAA"/>
    <w:rsid w:val="00E663B6"/>
    <w:rsid w:val="00E67691"/>
    <w:rsid w:val="00E676E7"/>
    <w:rsid w:val="00E7291A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746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109"/>
    <w:rsid w:val="00E86806"/>
    <w:rsid w:val="00E86BC9"/>
    <w:rsid w:val="00E873CF"/>
    <w:rsid w:val="00E87583"/>
    <w:rsid w:val="00E902FF"/>
    <w:rsid w:val="00E9045C"/>
    <w:rsid w:val="00E920DB"/>
    <w:rsid w:val="00E9289C"/>
    <w:rsid w:val="00E95364"/>
    <w:rsid w:val="00E9553A"/>
    <w:rsid w:val="00E96247"/>
    <w:rsid w:val="00E9635E"/>
    <w:rsid w:val="00EA2003"/>
    <w:rsid w:val="00EA2F4B"/>
    <w:rsid w:val="00EA3ACB"/>
    <w:rsid w:val="00EA3B68"/>
    <w:rsid w:val="00EA469D"/>
    <w:rsid w:val="00EA6D1C"/>
    <w:rsid w:val="00EA7321"/>
    <w:rsid w:val="00EB0719"/>
    <w:rsid w:val="00EB20F7"/>
    <w:rsid w:val="00EB497B"/>
    <w:rsid w:val="00EB65F2"/>
    <w:rsid w:val="00EB667F"/>
    <w:rsid w:val="00EC0E3A"/>
    <w:rsid w:val="00EC326E"/>
    <w:rsid w:val="00EC3F78"/>
    <w:rsid w:val="00EC4416"/>
    <w:rsid w:val="00EC45AB"/>
    <w:rsid w:val="00EC4AD2"/>
    <w:rsid w:val="00EC6854"/>
    <w:rsid w:val="00EC7F33"/>
    <w:rsid w:val="00ED08EB"/>
    <w:rsid w:val="00ED0E21"/>
    <w:rsid w:val="00ED167A"/>
    <w:rsid w:val="00ED23F3"/>
    <w:rsid w:val="00ED260A"/>
    <w:rsid w:val="00ED6467"/>
    <w:rsid w:val="00ED72A8"/>
    <w:rsid w:val="00ED74A6"/>
    <w:rsid w:val="00ED7A26"/>
    <w:rsid w:val="00EE03D5"/>
    <w:rsid w:val="00EE0870"/>
    <w:rsid w:val="00EE0DA4"/>
    <w:rsid w:val="00EE1327"/>
    <w:rsid w:val="00EE24A6"/>
    <w:rsid w:val="00EE2BF5"/>
    <w:rsid w:val="00EE33C5"/>
    <w:rsid w:val="00EE4129"/>
    <w:rsid w:val="00EE619B"/>
    <w:rsid w:val="00EE693D"/>
    <w:rsid w:val="00EF091E"/>
    <w:rsid w:val="00EF0A77"/>
    <w:rsid w:val="00EF271B"/>
    <w:rsid w:val="00EF2E14"/>
    <w:rsid w:val="00EF31A3"/>
    <w:rsid w:val="00EF39AA"/>
    <w:rsid w:val="00EF5AB2"/>
    <w:rsid w:val="00EF637E"/>
    <w:rsid w:val="00EF6419"/>
    <w:rsid w:val="00EF6AE6"/>
    <w:rsid w:val="00EF6CFC"/>
    <w:rsid w:val="00EF7969"/>
    <w:rsid w:val="00EF79EC"/>
    <w:rsid w:val="00F00914"/>
    <w:rsid w:val="00F037AA"/>
    <w:rsid w:val="00F0412D"/>
    <w:rsid w:val="00F044AE"/>
    <w:rsid w:val="00F050F4"/>
    <w:rsid w:val="00F05CA6"/>
    <w:rsid w:val="00F078F7"/>
    <w:rsid w:val="00F1407A"/>
    <w:rsid w:val="00F151DE"/>
    <w:rsid w:val="00F15599"/>
    <w:rsid w:val="00F1585F"/>
    <w:rsid w:val="00F15BCA"/>
    <w:rsid w:val="00F15FE4"/>
    <w:rsid w:val="00F177BA"/>
    <w:rsid w:val="00F17CBA"/>
    <w:rsid w:val="00F21033"/>
    <w:rsid w:val="00F21AE6"/>
    <w:rsid w:val="00F2261A"/>
    <w:rsid w:val="00F24C7A"/>
    <w:rsid w:val="00F25038"/>
    <w:rsid w:val="00F26BBA"/>
    <w:rsid w:val="00F26F83"/>
    <w:rsid w:val="00F302A6"/>
    <w:rsid w:val="00F30CED"/>
    <w:rsid w:val="00F30FB0"/>
    <w:rsid w:val="00F3170B"/>
    <w:rsid w:val="00F32493"/>
    <w:rsid w:val="00F326A7"/>
    <w:rsid w:val="00F341F0"/>
    <w:rsid w:val="00F3431E"/>
    <w:rsid w:val="00F34F59"/>
    <w:rsid w:val="00F355C1"/>
    <w:rsid w:val="00F363A0"/>
    <w:rsid w:val="00F3689C"/>
    <w:rsid w:val="00F36F12"/>
    <w:rsid w:val="00F370F5"/>
    <w:rsid w:val="00F40203"/>
    <w:rsid w:val="00F402C1"/>
    <w:rsid w:val="00F42A98"/>
    <w:rsid w:val="00F43294"/>
    <w:rsid w:val="00F44CAC"/>
    <w:rsid w:val="00F44FBA"/>
    <w:rsid w:val="00F44FC8"/>
    <w:rsid w:val="00F54EB6"/>
    <w:rsid w:val="00F55554"/>
    <w:rsid w:val="00F5562D"/>
    <w:rsid w:val="00F55D35"/>
    <w:rsid w:val="00F55D81"/>
    <w:rsid w:val="00F55EB6"/>
    <w:rsid w:val="00F5741B"/>
    <w:rsid w:val="00F57FC0"/>
    <w:rsid w:val="00F6036A"/>
    <w:rsid w:val="00F612EA"/>
    <w:rsid w:val="00F61393"/>
    <w:rsid w:val="00F62204"/>
    <w:rsid w:val="00F629B1"/>
    <w:rsid w:val="00F632BA"/>
    <w:rsid w:val="00F63D1C"/>
    <w:rsid w:val="00F6431F"/>
    <w:rsid w:val="00F64391"/>
    <w:rsid w:val="00F654CB"/>
    <w:rsid w:val="00F65B16"/>
    <w:rsid w:val="00F65D8C"/>
    <w:rsid w:val="00F66EAC"/>
    <w:rsid w:val="00F67D93"/>
    <w:rsid w:val="00F70113"/>
    <w:rsid w:val="00F713A3"/>
    <w:rsid w:val="00F716AF"/>
    <w:rsid w:val="00F71B2C"/>
    <w:rsid w:val="00F735D0"/>
    <w:rsid w:val="00F739DD"/>
    <w:rsid w:val="00F73E28"/>
    <w:rsid w:val="00F74096"/>
    <w:rsid w:val="00F75437"/>
    <w:rsid w:val="00F75DDE"/>
    <w:rsid w:val="00F76093"/>
    <w:rsid w:val="00F777B5"/>
    <w:rsid w:val="00F8082B"/>
    <w:rsid w:val="00F81C27"/>
    <w:rsid w:val="00F81DC2"/>
    <w:rsid w:val="00F82421"/>
    <w:rsid w:val="00F84F2A"/>
    <w:rsid w:val="00F85412"/>
    <w:rsid w:val="00F85B7F"/>
    <w:rsid w:val="00F8753A"/>
    <w:rsid w:val="00F87679"/>
    <w:rsid w:val="00F87BFD"/>
    <w:rsid w:val="00F90BD9"/>
    <w:rsid w:val="00F90F98"/>
    <w:rsid w:val="00F91032"/>
    <w:rsid w:val="00F91D8B"/>
    <w:rsid w:val="00F9282D"/>
    <w:rsid w:val="00F93D0B"/>
    <w:rsid w:val="00F961E2"/>
    <w:rsid w:val="00FA0505"/>
    <w:rsid w:val="00FA0FD3"/>
    <w:rsid w:val="00FA1707"/>
    <w:rsid w:val="00FA21CD"/>
    <w:rsid w:val="00FA238A"/>
    <w:rsid w:val="00FA3E09"/>
    <w:rsid w:val="00FA5CFA"/>
    <w:rsid w:val="00FA624D"/>
    <w:rsid w:val="00FA7507"/>
    <w:rsid w:val="00FA7519"/>
    <w:rsid w:val="00FB0430"/>
    <w:rsid w:val="00FB0DA0"/>
    <w:rsid w:val="00FB2956"/>
    <w:rsid w:val="00FB2AB1"/>
    <w:rsid w:val="00FB2B16"/>
    <w:rsid w:val="00FB2F41"/>
    <w:rsid w:val="00FB32D6"/>
    <w:rsid w:val="00FB331C"/>
    <w:rsid w:val="00FB44D7"/>
    <w:rsid w:val="00FB48BE"/>
    <w:rsid w:val="00FB4C41"/>
    <w:rsid w:val="00FB4CE8"/>
    <w:rsid w:val="00FB51C1"/>
    <w:rsid w:val="00FB5FFD"/>
    <w:rsid w:val="00FB6B4C"/>
    <w:rsid w:val="00FC0AC6"/>
    <w:rsid w:val="00FC138E"/>
    <w:rsid w:val="00FC3B2B"/>
    <w:rsid w:val="00FC47B0"/>
    <w:rsid w:val="00FC542F"/>
    <w:rsid w:val="00FC6136"/>
    <w:rsid w:val="00FC6C8E"/>
    <w:rsid w:val="00FD0D92"/>
    <w:rsid w:val="00FD1D28"/>
    <w:rsid w:val="00FD2303"/>
    <w:rsid w:val="00FD233A"/>
    <w:rsid w:val="00FD27D8"/>
    <w:rsid w:val="00FD4029"/>
    <w:rsid w:val="00FD5BE4"/>
    <w:rsid w:val="00FE0C90"/>
    <w:rsid w:val="00FE1E32"/>
    <w:rsid w:val="00FE1FFD"/>
    <w:rsid w:val="00FE4FA8"/>
    <w:rsid w:val="00FE54C5"/>
    <w:rsid w:val="00FE6C22"/>
    <w:rsid w:val="00FE7665"/>
    <w:rsid w:val="00FE7D99"/>
    <w:rsid w:val="00FF062D"/>
    <w:rsid w:val="00FF0D21"/>
    <w:rsid w:val="00FF1216"/>
    <w:rsid w:val="00FF126C"/>
    <w:rsid w:val="00FF1AAC"/>
    <w:rsid w:val="00FF265C"/>
    <w:rsid w:val="00FF3794"/>
    <w:rsid w:val="00FF454A"/>
    <w:rsid w:val="00FF4887"/>
    <w:rsid w:val="00FF61E8"/>
    <w:rsid w:val="00FF6443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7350"/>
  <w15:chartTrackingRefBased/>
  <w15:docId w15:val="{FE6E4E10-E200-4C64-93E7-610D5BDE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CC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46FCC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hAnsi="Times New Roman"/>
      <w:i/>
      <w:iCs/>
      <w:color w:val="4472C4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FCC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FC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1</cp:revision>
  <dcterms:created xsi:type="dcterms:W3CDTF">2022-09-02T10:22:00Z</dcterms:created>
  <dcterms:modified xsi:type="dcterms:W3CDTF">2022-09-02T10:25:00Z</dcterms:modified>
</cp:coreProperties>
</file>