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926B0" w14:textId="77777777" w:rsidR="004D3A3D" w:rsidRDefault="004D3A3D" w:rsidP="004D3A3D">
      <w:pPr>
        <w:autoSpaceDE/>
        <w:jc w:val="both"/>
        <w:rPr>
          <w:rFonts w:eastAsia="Times New Roman"/>
          <w:color w:val="000000"/>
          <w:sz w:val="20"/>
          <w:szCs w:val="20"/>
        </w:rPr>
      </w:pPr>
      <w:r>
        <w:rPr>
          <w:rStyle w:val="sden1"/>
          <w:rFonts w:eastAsia="Times New Roman"/>
        </w:rPr>
        <w:t xml:space="preserve">HOTĂRÂRE nr. 1.133 din 30 </w:t>
      </w:r>
      <w:proofErr w:type="spellStart"/>
      <w:r>
        <w:rPr>
          <w:rStyle w:val="sden1"/>
          <w:rFonts w:eastAsia="Times New Roman"/>
        </w:rPr>
        <w:t>decembrie</w:t>
      </w:r>
      <w:proofErr w:type="spellEnd"/>
      <w:r>
        <w:rPr>
          <w:rStyle w:val="sden1"/>
          <w:rFonts w:eastAsia="Times New Roman"/>
        </w:rPr>
        <w:t xml:space="preserve"> 2020</w:t>
      </w:r>
    </w:p>
    <w:p w14:paraId="1E6E1E7B" w14:textId="77777777" w:rsidR="004D3A3D" w:rsidRDefault="004D3A3D" w:rsidP="004D3A3D">
      <w:pPr>
        <w:pStyle w:val="shdr"/>
      </w:pPr>
      <w:proofErr w:type="spellStart"/>
      <w:r>
        <w:t>privind</w:t>
      </w:r>
      <w:proofErr w:type="spellEnd"/>
      <w:r>
        <w:t xml:space="preserve"> </w:t>
      </w:r>
      <w:proofErr w:type="spellStart"/>
      <w:r>
        <w:t>stabilirea</w:t>
      </w:r>
      <w:proofErr w:type="spellEnd"/>
      <w:r>
        <w:t xml:space="preserve"> </w:t>
      </w:r>
      <w:proofErr w:type="spellStart"/>
      <w:r>
        <w:t>contingentului</w:t>
      </w:r>
      <w:proofErr w:type="spellEnd"/>
      <w:r>
        <w:t xml:space="preserve"> de </w:t>
      </w:r>
      <w:proofErr w:type="spellStart"/>
      <w:r>
        <w:t>lucrători</w:t>
      </w:r>
      <w:proofErr w:type="spellEnd"/>
      <w:r>
        <w:t xml:space="preserve"> </w:t>
      </w:r>
      <w:proofErr w:type="spellStart"/>
      <w:r>
        <w:t>străini</w:t>
      </w:r>
      <w:proofErr w:type="spellEnd"/>
      <w:r>
        <w:t xml:space="preserve"> </w:t>
      </w:r>
      <w:proofErr w:type="spellStart"/>
      <w:r>
        <w:t>nou-admişi</w:t>
      </w:r>
      <w:proofErr w:type="spellEnd"/>
      <w:r>
        <w:t xml:space="preserve"> pe </w:t>
      </w:r>
      <w:proofErr w:type="spellStart"/>
      <w:r>
        <w:t>piaţa</w:t>
      </w:r>
      <w:proofErr w:type="spellEnd"/>
      <w:r>
        <w:t xml:space="preserve"> </w:t>
      </w:r>
      <w:proofErr w:type="spellStart"/>
      <w:r>
        <w:t>forţei</w:t>
      </w:r>
      <w:proofErr w:type="spellEnd"/>
      <w:r>
        <w:t xml:space="preserve"> de </w:t>
      </w:r>
      <w:proofErr w:type="spellStart"/>
      <w:r>
        <w:t>muncă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2021</w:t>
      </w:r>
    </w:p>
    <w:tbl>
      <w:tblPr>
        <w:tblW w:w="0" w:type="auto"/>
        <w:tblCellSpacing w:w="15" w:type="dxa"/>
        <w:tblInd w:w="1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"/>
        <w:gridCol w:w="2496"/>
      </w:tblGrid>
      <w:tr w:rsidR="004D3A3D" w14:paraId="08BEC7EE" w14:textId="77777777" w:rsidTr="004D3A3D">
        <w:trPr>
          <w:tblCellSpacing w:w="15" w:type="dxa"/>
        </w:trPr>
        <w:tc>
          <w:tcPr>
            <w:tcW w:w="0" w:type="auto"/>
            <w:hideMark/>
          </w:tcPr>
          <w:p w14:paraId="019427C9" w14:textId="77777777" w:rsidR="004D3A3D" w:rsidRDefault="004D3A3D">
            <w:pPr>
              <w:autoSpaceDE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Style w:val="semtttl1"/>
                <w:rFonts w:eastAsia="Times New Roman"/>
              </w:rPr>
              <w:t xml:space="preserve">EMITENT </w:t>
            </w:r>
          </w:p>
        </w:tc>
        <w:tc>
          <w:tcPr>
            <w:tcW w:w="0" w:type="auto"/>
            <w:hideMark/>
          </w:tcPr>
          <w:p w14:paraId="2BC6E7FE" w14:textId="77777777" w:rsidR="004D3A3D" w:rsidRDefault="004D3A3D">
            <w:pPr>
              <w:autoSpaceDE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 w:hAnsi="Symbol"/>
                <w:b/>
                <w:bCs/>
                <w:color w:val="006400"/>
                <w:szCs w:val="18"/>
                <w:shd w:val="clear" w:color="auto" w:fill="FFFFFF"/>
              </w:rPr>
              <w:t>·</w:t>
            </w:r>
            <w:r>
              <w:rPr>
                <w:rFonts w:eastAsia="Times New Roman"/>
                <w:b/>
                <w:bCs/>
                <w:color w:val="006400"/>
                <w:szCs w:val="18"/>
                <w:shd w:val="clear" w:color="auto" w:fill="FFFFFF"/>
              </w:rPr>
              <w:t xml:space="preserve">  </w:t>
            </w:r>
            <w:r>
              <w:rPr>
                <w:rStyle w:val="semtbdy1"/>
                <w:rFonts w:eastAsia="Times New Roman"/>
              </w:rPr>
              <w:t>GUVERNUL</w:t>
            </w:r>
            <w:proofErr w:type="gramEnd"/>
            <w:r>
              <w:rPr>
                <w:rStyle w:val="semtbdy1"/>
                <w:rFonts w:eastAsia="Times New Roman"/>
              </w:rPr>
              <w:t xml:space="preserve"> ROMÂNIEI</w:t>
            </w:r>
          </w:p>
        </w:tc>
      </w:tr>
    </w:tbl>
    <w:p w14:paraId="1A08AD79" w14:textId="77777777" w:rsidR="004D3A3D" w:rsidRDefault="004D3A3D" w:rsidP="004D3A3D">
      <w:pPr>
        <w:autoSpaceDE/>
        <w:jc w:val="both"/>
        <w:rPr>
          <w:rFonts w:eastAsia="Times New Roman"/>
          <w:color w:val="000000"/>
          <w:sz w:val="20"/>
          <w:szCs w:val="20"/>
        </w:rPr>
      </w:pPr>
      <w:proofErr w:type="spellStart"/>
      <w:r>
        <w:rPr>
          <w:rStyle w:val="spubttl"/>
          <w:rFonts w:eastAsia="Times New Roman" w:cs="Arial"/>
        </w:rPr>
        <w:t>Publicat</w:t>
      </w:r>
      <w:proofErr w:type="spellEnd"/>
      <w:r>
        <w:rPr>
          <w:rStyle w:val="spubttl"/>
          <w:rFonts w:eastAsia="Times New Roman" w:cs="Arial"/>
        </w:rPr>
        <w:t xml:space="preserve"> </w:t>
      </w:r>
      <w:proofErr w:type="spellStart"/>
      <w:proofErr w:type="gramStart"/>
      <w:r>
        <w:rPr>
          <w:rStyle w:val="spubttl"/>
          <w:rFonts w:eastAsia="Times New Roman" w:cs="Arial"/>
        </w:rPr>
        <w:t>în</w:t>
      </w:r>
      <w:proofErr w:type="spellEnd"/>
      <w:r>
        <w:rPr>
          <w:rStyle w:val="spubttl"/>
          <w:rFonts w:eastAsia="Times New Roman" w:cs="Arial"/>
        </w:rPr>
        <w:t xml:space="preserve">  </w:t>
      </w:r>
      <w:r>
        <w:rPr>
          <w:rStyle w:val="spubbdy1"/>
          <w:rFonts w:eastAsia="Times New Roman" w:cs="Arial"/>
        </w:rPr>
        <w:t>MONITORUL</w:t>
      </w:r>
      <w:proofErr w:type="gramEnd"/>
      <w:r>
        <w:rPr>
          <w:rStyle w:val="spubbdy1"/>
          <w:rFonts w:eastAsia="Times New Roman" w:cs="Arial"/>
        </w:rPr>
        <w:t xml:space="preserve"> OFICIAL nr. 1326 din 31 </w:t>
      </w:r>
      <w:proofErr w:type="spellStart"/>
      <w:r>
        <w:rPr>
          <w:rStyle w:val="spubbdy1"/>
          <w:rFonts w:eastAsia="Times New Roman" w:cs="Arial"/>
        </w:rPr>
        <w:t>decembrie</w:t>
      </w:r>
      <w:proofErr w:type="spellEnd"/>
      <w:r>
        <w:rPr>
          <w:rStyle w:val="spubbdy1"/>
          <w:rFonts w:eastAsia="Times New Roman" w:cs="Arial"/>
        </w:rPr>
        <w:t xml:space="preserve"> 2020</w:t>
      </w:r>
    </w:p>
    <w:p w14:paraId="59F3B909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Data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intrării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în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vigoare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31-12-2020</w:t>
      </w:r>
    </w:p>
    <w:p w14:paraId="760E67B2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Prezenta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formă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este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valabilă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începând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cu data de 31-12-2020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până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la data de 18-01-2021</w:t>
      </w:r>
    </w:p>
    <w:p w14:paraId="21ACFC85" w14:textId="77777777" w:rsidR="004D3A3D" w:rsidRDefault="004D3A3D" w:rsidP="004D3A3D">
      <w:pPr>
        <w:autoSpaceDE/>
        <w:jc w:val="both"/>
        <w:rPr>
          <w:rFonts w:eastAsia="Times New Roman"/>
          <w:color w:val="000000"/>
          <w:sz w:val="20"/>
          <w:szCs w:val="20"/>
        </w:rPr>
      </w:pPr>
      <w:proofErr w:type="spellStart"/>
      <w:r>
        <w:rPr>
          <w:rStyle w:val="spar3"/>
          <w:rFonts w:eastAsia="Times New Roman"/>
        </w:rPr>
        <w:t>În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temeiul</w:t>
      </w:r>
      <w:proofErr w:type="spellEnd"/>
      <w:r>
        <w:rPr>
          <w:rStyle w:val="spar3"/>
          <w:rFonts w:eastAsia="Times New Roman"/>
        </w:rPr>
        <w:t xml:space="preserve"> </w:t>
      </w:r>
      <w:r>
        <w:rPr>
          <w:rStyle w:val="spar3"/>
          <w:rFonts w:eastAsia="Times New Roman"/>
          <w:color w:val="0000FF"/>
          <w:u w:val="single"/>
        </w:rPr>
        <w:t xml:space="preserve">art. 108 din </w:t>
      </w:r>
      <w:proofErr w:type="spellStart"/>
      <w:r>
        <w:rPr>
          <w:rStyle w:val="spar3"/>
          <w:rFonts w:eastAsia="Times New Roman"/>
          <w:color w:val="0000FF"/>
          <w:u w:val="single"/>
        </w:rPr>
        <w:t>Constituţia</w:t>
      </w:r>
      <w:proofErr w:type="spellEnd"/>
      <w:r>
        <w:rPr>
          <w:rStyle w:val="spar3"/>
          <w:rFonts w:eastAsia="Times New Roman"/>
          <w:color w:val="0000FF"/>
          <w:u w:val="single"/>
        </w:rPr>
        <w:t xml:space="preserve"> </w:t>
      </w:r>
      <w:proofErr w:type="spellStart"/>
      <w:r>
        <w:rPr>
          <w:rStyle w:val="spar3"/>
          <w:rFonts w:eastAsia="Times New Roman"/>
          <w:color w:val="0000FF"/>
          <w:u w:val="single"/>
        </w:rPr>
        <w:t>României</w:t>
      </w:r>
      <w:proofErr w:type="spellEnd"/>
      <w:r>
        <w:rPr>
          <w:rStyle w:val="spar3"/>
          <w:rFonts w:eastAsia="Times New Roman"/>
          <w:color w:val="0000FF"/>
          <w:u w:val="single"/>
        </w:rPr>
        <w:t xml:space="preserve">, </w:t>
      </w:r>
      <w:proofErr w:type="spellStart"/>
      <w:r>
        <w:rPr>
          <w:rStyle w:val="spar3"/>
          <w:rFonts w:eastAsia="Times New Roman"/>
          <w:color w:val="0000FF"/>
          <w:u w:val="single"/>
        </w:rPr>
        <w:t>republicată</w:t>
      </w:r>
      <w:proofErr w:type="spellEnd"/>
      <w:r>
        <w:rPr>
          <w:rStyle w:val="spar3"/>
          <w:rFonts w:eastAsia="Times New Roman"/>
        </w:rPr>
        <w:t xml:space="preserve">, </w:t>
      </w:r>
      <w:proofErr w:type="spellStart"/>
      <w:r>
        <w:rPr>
          <w:rStyle w:val="spar3"/>
          <w:rFonts w:eastAsia="Times New Roman"/>
        </w:rPr>
        <w:t>şi</w:t>
      </w:r>
      <w:proofErr w:type="spellEnd"/>
      <w:r>
        <w:rPr>
          <w:rStyle w:val="spar3"/>
          <w:rFonts w:eastAsia="Times New Roman"/>
        </w:rPr>
        <w:t xml:space="preserve"> al </w:t>
      </w:r>
      <w:r>
        <w:rPr>
          <w:rStyle w:val="spar3"/>
          <w:rFonts w:eastAsia="Times New Roman"/>
          <w:color w:val="0000FF"/>
          <w:u w:val="single"/>
        </w:rPr>
        <w:t xml:space="preserve">art. 29 </w:t>
      </w:r>
      <w:proofErr w:type="spellStart"/>
      <w:r>
        <w:rPr>
          <w:rStyle w:val="spar3"/>
          <w:rFonts w:eastAsia="Times New Roman"/>
          <w:color w:val="0000FF"/>
          <w:u w:val="single"/>
        </w:rPr>
        <w:t>alin</w:t>
      </w:r>
      <w:proofErr w:type="spellEnd"/>
      <w:r>
        <w:rPr>
          <w:rStyle w:val="spar3"/>
          <w:rFonts w:eastAsia="Times New Roman"/>
          <w:color w:val="0000FF"/>
          <w:u w:val="single"/>
        </w:rPr>
        <w:t xml:space="preserve">. (1) din </w:t>
      </w:r>
      <w:proofErr w:type="spellStart"/>
      <w:r>
        <w:rPr>
          <w:rStyle w:val="spar3"/>
          <w:rFonts w:eastAsia="Times New Roman"/>
          <w:color w:val="0000FF"/>
          <w:u w:val="single"/>
        </w:rPr>
        <w:t>Ordonanţa</w:t>
      </w:r>
      <w:proofErr w:type="spellEnd"/>
      <w:r>
        <w:rPr>
          <w:rStyle w:val="spar3"/>
          <w:rFonts w:eastAsia="Times New Roman"/>
          <w:color w:val="0000FF"/>
          <w:u w:val="single"/>
        </w:rPr>
        <w:t xml:space="preserve"> </w:t>
      </w:r>
      <w:proofErr w:type="spellStart"/>
      <w:r>
        <w:rPr>
          <w:rStyle w:val="spar3"/>
          <w:rFonts w:eastAsia="Times New Roman"/>
          <w:color w:val="0000FF"/>
          <w:u w:val="single"/>
        </w:rPr>
        <w:t>Guvernului</w:t>
      </w:r>
      <w:proofErr w:type="spellEnd"/>
      <w:r>
        <w:rPr>
          <w:rStyle w:val="spar3"/>
          <w:rFonts w:eastAsia="Times New Roman"/>
          <w:color w:val="0000FF"/>
          <w:u w:val="single"/>
        </w:rPr>
        <w:t xml:space="preserve"> nr. 25/2014</w:t>
      </w:r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privind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încadrarea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în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muncă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şi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detaşarea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străinilor</w:t>
      </w:r>
      <w:proofErr w:type="spellEnd"/>
      <w:r>
        <w:rPr>
          <w:rStyle w:val="spar3"/>
          <w:rFonts w:eastAsia="Times New Roman"/>
        </w:rPr>
        <w:t xml:space="preserve"> pe </w:t>
      </w:r>
      <w:proofErr w:type="spellStart"/>
      <w:r>
        <w:rPr>
          <w:rStyle w:val="spar3"/>
          <w:rFonts w:eastAsia="Times New Roman"/>
        </w:rPr>
        <w:t>teritoriul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României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şi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pentru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modificarea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şi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completarea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unor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acte</w:t>
      </w:r>
      <w:proofErr w:type="spellEnd"/>
      <w:r>
        <w:rPr>
          <w:rStyle w:val="spar3"/>
          <w:rFonts w:eastAsia="Times New Roman"/>
        </w:rPr>
        <w:t xml:space="preserve"> normative </w:t>
      </w:r>
      <w:proofErr w:type="spellStart"/>
      <w:r>
        <w:rPr>
          <w:rStyle w:val="spar3"/>
          <w:rFonts w:eastAsia="Times New Roman"/>
        </w:rPr>
        <w:t>privind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regimul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străinilor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în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România</w:t>
      </w:r>
      <w:proofErr w:type="spellEnd"/>
      <w:r>
        <w:rPr>
          <w:rStyle w:val="spar3"/>
          <w:rFonts w:eastAsia="Times New Roman"/>
        </w:rPr>
        <w:t xml:space="preserve">, </w:t>
      </w:r>
      <w:proofErr w:type="spellStart"/>
      <w:r>
        <w:rPr>
          <w:rStyle w:val="spar3"/>
          <w:rFonts w:eastAsia="Times New Roman"/>
        </w:rPr>
        <w:t>aprobată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prin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  <w:color w:val="0000FF"/>
          <w:u w:val="single"/>
        </w:rPr>
        <w:t>Legea</w:t>
      </w:r>
      <w:proofErr w:type="spellEnd"/>
      <w:r>
        <w:rPr>
          <w:rStyle w:val="spar3"/>
          <w:rFonts w:eastAsia="Times New Roman"/>
          <w:color w:val="0000FF"/>
          <w:u w:val="single"/>
        </w:rPr>
        <w:t xml:space="preserve"> nr. 14/2016</w:t>
      </w:r>
      <w:r>
        <w:rPr>
          <w:rStyle w:val="spar3"/>
          <w:rFonts w:eastAsia="Times New Roman"/>
        </w:rPr>
        <w:t xml:space="preserve">, cu </w:t>
      </w:r>
      <w:proofErr w:type="spellStart"/>
      <w:r>
        <w:rPr>
          <w:rStyle w:val="spar3"/>
          <w:rFonts w:eastAsia="Times New Roman"/>
        </w:rPr>
        <w:t>modificările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şi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completările</w:t>
      </w:r>
      <w:proofErr w:type="spellEnd"/>
      <w:r>
        <w:rPr>
          <w:rStyle w:val="spar3"/>
          <w:rFonts w:eastAsia="Times New Roman"/>
        </w:rPr>
        <w:t xml:space="preserve"> </w:t>
      </w:r>
      <w:proofErr w:type="spellStart"/>
      <w:r>
        <w:rPr>
          <w:rStyle w:val="spar3"/>
          <w:rFonts w:eastAsia="Times New Roman"/>
        </w:rPr>
        <w:t>ulterioare</w:t>
      </w:r>
      <w:proofErr w:type="spellEnd"/>
      <w:r>
        <w:rPr>
          <w:rStyle w:val="spar3"/>
          <w:rFonts w:eastAsia="Times New Roman"/>
        </w:rPr>
        <w:t>,</w:t>
      </w:r>
    </w:p>
    <w:p w14:paraId="046040AE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Guvernul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României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adoptă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prezenta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hotărâre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14:paraId="7B9DF5D3" w14:textId="77777777" w:rsidR="004D3A3D" w:rsidRDefault="004D3A3D" w:rsidP="004D3A3D">
      <w:pPr>
        <w:pStyle w:val="sartttl"/>
        <w:jc w:val="both"/>
      </w:pPr>
      <w:r>
        <w:t>ARTICOL UNIC</w:t>
      </w:r>
    </w:p>
    <w:p w14:paraId="75EC9CB4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Pentru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anul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2021 se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stabileşte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un contingent de 25.000 de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lucrători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străini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nou-admişi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pe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piaţa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forţei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muncă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din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România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</w:p>
    <w:p w14:paraId="1144ABBD" w14:textId="77777777" w:rsidR="004D3A3D" w:rsidRDefault="004D3A3D" w:rsidP="004D3A3D">
      <w:pPr>
        <w:pStyle w:val="ssmn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  </w:t>
      </w:r>
    </w:p>
    <w:p w14:paraId="127D3F5D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> PRIM-MINISTRU</w:t>
      </w:r>
    </w:p>
    <w:p w14:paraId="69F4941F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> FLORIN-VASILE CÎŢU</w:t>
      </w:r>
    </w:p>
    <w:p w14:paraId="66E35216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> 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Contrasemnează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>:</w:t>
      </w:r>
    </w:p>
    <w:p w14:paraId="39D0F441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> 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Ministrul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 xml:space="preserve"> 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muncii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 xml:space="preserve"> 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şi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 xml:space="preserve"> 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protecţiei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 xml:space="preserve"> 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sociale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>,</w:t>
      </w:r>
    </w:p>
    <w:p w14:paraId="2037286C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 xml:space="preserve"> Raluca 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Turcan</w:t>
      </w:r>
      <w:proofErr w:type="spellEnd"/>
    </w:p>
    <w:p w14:paraId="7F1683A8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> 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Ministrul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 xml:space="preserve"> </w:t>
      </w:r>
      <w:proofErr w:type="spellStart"/>
      <w:r>
        <w:rPr>
          <w:rFonts w:eastAsia="Times New Roman"/>
          <w:b/>
          <w:bCs/>
          <w:color w:val="24689B"/>
          <w:sz w:val="17"/>
          <w:szCs w:val="17"/>
        </w:rPr>
        <w:t>afacerilor</w:t>
      </w:r>
      <w:proofErr w:type="spellEnd"/>
      <w:r>
        <w:rPr>
          <w:rFonts w:eastAsia="Times New Roman"/>
          <w:b/>
          <w:bCs/>
          <w:color w:val="24689B"/>
          <w:sz w:val="17"/>
          <w:szCs w:val="17"/>
        </w:rPr>
        <w:t xml:space="preserve"> interne,</w:t>
      </w:r>
    </w:p>
    <w:p w14:paraId="1DC5CEBA" w14:textId="77777777" w:rsidR="004D3A3D" w:rsidRDefault="004D3A3D" w:rsidP="004D3A3D">
      <w:pPr>
        <w:autoSpaceDE/>
        <w:jc w:val="center"/>
        <w:rPr>
          <w:rFonts w:eastAsia="Times New Roman"/>
          <w:b/>
          <w:bCs/>
          <w:color w:val="24689B"/>
          <w:sz w:val="17"/>
          <w:szCs w:val="17"/>
        </w:rPr>
      </w:pPr>
      <w:r>
        <w:rPr>
          <w:rFonts w:eastAsia="Times New Roman"/>
          <w:b/>
          <w:bCs/>
          <w:color w:val="24689B"/>
          <w:sz w:val="17"/>
          <w:szCs w:val="17"/>
        </w:rPr>
        <w:t> Lucian Nicolae Bode</w:t>
      </w:r>
    </w:p>
    <w:p w14:paraId="48987170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Bucureşti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30 </w:t>
      </w:r>
      <w:proofErr w:type="spellStart"/>
      <w:r>
        <w:rPr>
          <w:rFonts w:ascii="Verdana" w:hAnsi="Verdana"/>
          <w:color w:val="000000"/>
          <w:sz w:val="20"/>
          <w:szCs w:val="20"/>
        </w:rPr>
        <w:t>decembrie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2020.</w:t>
      </w:r>
    </w:p>
    <w:p w14:paraId="1B44B48D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Nr. 1.133.</w:t>
      </w:r>
    </w:p>
    <w:p w14:paraId="35CF370D" w14:textId="77777777" w:rsidR="004D3A3D" w:rsidRDefault="004D3A3D" w:rsidP="004D3A3D">
      <w:pPr>
        <w:pStyle w:val="spar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----</w:t>
      </w:r>
    </w:p>
    <w:p w14:paraId="04015F7D" w14:textId="77777777" w:rsidR="008C0578" w:rsidRDefault="008C0578"/>
    <w:sectPr w:rsidR="008C0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3D"/>
    <w:rsid w:val="00304C26"/>
    <w:rsid w:val="004D3A3D"/>
    <w:rsid w:val="008C0578"/>
    <w:rsid w:val="00F0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BF970"/>
  <w15:chartTrackingRefBased/>
  <w15:docId w15:val="{72D725B3-A1D8-409B-9752-9E5400C0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A3D"/>
    <w:pPr>
      <w:autoSpaceDE w:val="0"/>
      <w:autoSpaceDN w:val="0"/>
      <w:spacing w:after="0" w:line="240" w:lineRule="auto"/>
    </w:pPr>
    <w:rPr>
      <w:rFonts w:ascii="Verdana" w:eastAsia="Verdana" w:hAnsi="Verdana" w:cs="Times New Roman"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r">
    <w:name w:val="s_par"/>
    <w:basedOn w:val="Normal"/>
    <w:rsid w:val="004D3A3D"/>
    <w:pPr>
      <w:autoSpaceDE/>
      <w:autoSpaceDN/>
      <w:ind w:left="225"/>
    </w:pPr>
    <w:rPr>
      <w:rFonts w:ascii="Times New Roman" w:eastAsiaTheme="minorEastAsia" w:hAnsi="Times New Roman"/>
      <w:sz w:val="24"/>
      <w:szCs w:val="24"/>
    </w:rPr>
  </w:style>
  <w:style w:type="paragraph" w:customStyle="1" w:styleId="shdr">
    <w:name w:val="s_hdr"/>
    <w:basedOn w:val="Normal"/>
    <w:rsid w:val="004D3A3D"/>
    <w:pPr>
      <w:autoSpaceDE/>
      <w:autoSpaceDN/>
      <w:spacing w:before="72" w:after="72"/>
      <w:ind w:left="72" w:right="72"/>
    </w:pPr>
    <w:rPr>
      <w:rFonts w:eastAsiaTheme="minorEastAsia"/>
      <w:b/>
      <w:bCs/>
      <w:color w:val="333333"/>
      <w:sz w:val="20"/>
      <w:szCs w:val="20"/>
    </w:rPr>
  </w:style>
  <w:style w:type="paragraph" w:customStyle="1" w:styleId="ssmn">
    <w:name w:val="s_smn"/>
    <w:basedOn w:val="Normal"/>
    <w:rsid w:val="004D3A3D"/>
    <w:pPr>
      <w:autoSpaceDE/>
      <w:autoSpaceDN/>
      <w:spacing w:before="100" w:beforeAutospacing="1" w:after="100" w:afterAutospacing="1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sartttl">
    <w:name w:val="s_art_ttl"/>
    <w:basedOn w:val="Normal"/>
    <w:rsid w:val="004D3A3D"/>
    <w:pPr>
      <w:autoSpaceDE/>
      <w:autoSpaceDN/>
    </w:pPr>
    <w:rPr>
      <w:rFonts w:eastAsiaTheme="minorEastAsia"/>
      <w:b/>
      <w:bCs/>
      <w:color w:val="24689B"/>
      <w:sz w:val="20"/>
      <w:szCs w:val="20"/>
    </w:rPr>
  </w:style>
  <w:style w:type="character" w:customStyle="1" w:styleId="sden1">
    <w:name w:val="s_den1"/>
    <w:basedOn w:val="DefaultParagraphFont"/>
    <w:rsid w:val="004D3A3D"/>
    <w:rPr>
      <w:rFonts w:ascii="Verdana" w:hAnsi="Verdana" w:hint="default"/>
      <w:b/>
      <w:bCs/>
      <w:vanish w:val="0"/>
      <w:webHidden w:val="0"/>
      <w:color w:val="8B0000"/>
      <w:sz w:val="30"/>
      <w:szCs w:val="30"/>
      <w:shd w:val="clear" w:color="auto" w:fill="FFFFFF"/>
      <w:specVanish w:val="0"/>
    </w:rPr>
  </w:style>
  <w:style w:type="character" w:customStyle="1" w:styleId="semtttl1">
    <w:name w:val="s_emt_ttl1"/>
    <w:basedOn w:val="DefaultParagraphFont"/>
    <w:rsid w:val="004D3A3D"/>
    <w:rPr>
      <w:rFonts w:ascii="Arial" w:hAnsi="Arial" w:cs="Arial" w:hint="default"/>
      <w:b/>
      <w:bCs/>
      <w:color w:val="000000"/>
      <w:sz w:val="21"/>
      <w:szCs w:val="21"/>
      <w:shd w:val="clear" w:color="auto" w:fill="FFFFFF"/>
    </w:rPr>
  </w:style>
  <w:style w:type="character" w:customStyle="1" w:styleId="semtbdy1">
    <w:name w:val="s_emt_bdy1"/>
    <w:basedOn w:val="DefaultParagraphFont"/>
    <w:rsid w:val="004D3A3D"/>
    <w:rPr>
      <w:rFonts w:ascii="Verdana" w:hAnsi="Verdana" w:hint="default"/>
      <w:b/>
      <w:bCs/>
      <w:color w:val="006400"/>
      <w:sz w:val="18"/>
      <w:szCs w:val="18"/>
      <w:shd w:val="clear" w:color="auto" w:fill="FFFFFF"/>
    </w:rPr>
  </w:style>
  <w:style w:type="character" w:customStyle="1" w:styleId="spubttl">
    <w:name w:val="s_pub_ttl"/>
    <w:basedOn w:val="DefaultParagraphFont"/>
    <w:rsid w:val="004D3A3D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ubbdy1">
    <w:name w:val="s_pub_bdy1"/>
    <w:basedOn w:val="DefaultParagraphFont"/>
    <w:rsid w:val="004D3A3D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character" w:customStyle="1" w:styleId="spar3">
    <w:name w:val="s_par3"/>
    <w:basedOn w:val="DefaultParagraphFont"/>
    <w:rsid w:val="004D3A3D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0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Pascu Andreea Camelia</dc:creator>
  <cp:keywords/>
  <dc:description/>
  <cp:lastModifiedBy>Pascu Andreea Camelia</cp:lastModifiedBy>
  <cp:revision>1</cp:revision>
  <dcterms:created xsi:type="dcterms:W3CDTF">2021-01-18T09:46:00Z</dcterms:created>
  <dcterms:modified xsi:type="dcterms:W3CDTF">2021-01-18T09:46:00Z</dcterms:modified>
</cp:coreProperties>
</file>